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E9F9" w14:textId="77777777" w:rsidR="00951AA2" w:rsidRPr="00722CEB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51FD9EF" w14:textId="0C574CD0" w:rsidR="00951AA2" w:rsidRPr="00722CEB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722CEB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722CEB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300CEF1E" w:rsidR="00C80DEE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7B3E26F0" w14:textId="77777777" w:rsidR="005E07D6" w:rsidRPr="00722CEB" w:rsidRDefault="005E07D6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5B913329" w:rsidR="00C80DEE" w:rsidRPr="00722CEB" w:rsidRDefault="00C80DEE" w:rsidP="00BE56B7">
      <w:pPr>
        <w:spacing w:line="360" w:lineRule="auto"/>
        <w:ind w:firstLine="0"/>
        <w:jc w:val="left"/>
        <w:rPr>
          <w:rFonts w:ascii="Tahoma" w:hAnsi="Tahoma" w:cs="Tahoma"/>
          <w:b/>
          <w:bCs/>
          <w:color w:val="000000" w:themeColor="text1"/>
        </w:rPr>
      </w:pPr>
      <w:r w:rsidRPr="00722CEB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r w:rsidR="00536D32" w:rsidRPr="00722CEB">
        <w:rPr>
          <w:rFonts w:ascii="Tahoma" w:hAnsi="Tahoma" w:cs="Tahoma"/>
          <w:b/>
          <w:bCs/>
          <w:color w:val="000000" w:themeColor="text1"/>
        </w:rPr>
        <w:t>2</w:t>
      </w:r>
      <w:r w:rsidR="002178B7" w:rsidRPr="00722CEB">
        <w:rPr>
          <w:rFonts w:ascii="Tahoma" w:hAnsi="Tahoma" w:cs="Tahoma"/>
          <w:b/>
          <w:bCs/>
          <w:color w:val="000000" w:themeColor="text1"/>
        </w:rPr>
        <w:t>7</w:t>
      </w:r>
      <w:r w:rsidR="00E40879" w:rsidRPr="00722CEB">
        <w:rPr>
          <w:rFonts w:ascii="Tahoma" w:hAnsi="Tahoma" w:cs="Tahoma"/>
          <w:b/>
          <w:bCs/>
          <w:color w:val="000000" w:themeColor="text1"/>
        </w:rPr>
        <w:t>.</w:t>
      </w:r>
      <w:r w:rsidR="00D63C82">
        <w:rPr>
          <w:rFonts w:ascii="Tahoma" w:hAnsi="Tahoma" w:cs="Tahoma"/>
          <w:b/>
          <w:bCs/>
          <w:color w:val="000000" w:themeColor="text1"/>
        </w:rPr>
        <w:t>955</w:t>
      </w:r>
      <w:r w:rsidRPr="00722CEB">
        <w:rPr>
          <w:rFonts w:ascii="Tahoma" w:hAnsi="Tahoma" w:cs="Tahoma"/>
          <w:b/>
          <w:bCs/>
          <w:color w:val="000000" w:themeColor="text1"/>
        </w:rPr>
        <w:t>/202</w:t>
      </w:r>
      <w:r w:rsidR="002178B7" w:rsidRPr="00722CEB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1F6FB5AB" w:rsidR="00951AA2" w:rsidRPr="00722CEB" w:rsidRDefault="008C3C37" w:rsidP="00BE56B7">
      <w:pPr>
        <w:spacing w:line="360" w:lineRule="auto"/>
        <w:ind w:firstLine="0"/>
        <w:jc w:val="left"/>
        <w:rPr>
          <w:rFonts w:ascii="Tahoma" w:hAnsi="Tahoma" w:cs="Tahoma"/>
          <w:b/>
          <w:bCs/>
          <w:color w:val="000000" w:themeColor="text1"/>
        </w:rPr>
      </w:pPr>
      <w:r w:rsidRPr="00722CEB">
        <w:rPr>
          <w:rFonts w:ascii="Tahoma" w:hAnsi="Tahoma" w:cs="Tahoma"/>
          <w:b/>
          <w:bCs/>
          <w:color w:val="000000" w:themeColor="text1"/>
        </w:rPr>
        <w:t xml:space="preserve">PROCESSO DE DISPENSA Nº </w:t>
      </w:r>
      <w:r w:rsidR="0031793A">
        <w:rPr>
          <w:rFonts w:ascii="Tahoma" w:hAnsi="Tahoma" w:cs="Tahoma"/>
          <w:b/>
          <w:bCs/>
          <w:color w:val="000000" w:themeColor="text1"/>
        </w:rPr>
        <w:t>085</w:t>
      </w:r>
      <w:r w:rsidRPr="00722CEB">
        <w:rPr>
          <w:rFonts w:ascii="Tahoma" w:hAnsi="Tahoma" w:cs="Tahoma"/>
          <w:b/>
          <w:bCs/>
          <w:color w:val="000000" w:themeColor="text1"/>
        </w:rPr>
        <w:t>/202</w:t>
      </w:r>
      <w:r w:rsidR="002178B7" w:rsidRPr="00722CEB">
        <w:rPr>
          <w:rFonts w:ascii="Tahoma" w:hAnsi="Tahoma" w:cs="Tahoma"/>
          <w:b/>
          <w:bCs/>
          <w:color w:val="000000" w:themeColor="text1"/>
        </w:rPr>
        <w:t>3</w:t>
      </w:r>
    </w:p>
    <w:p w14:paraId="45EB2297" w14:textId="77777777" w:rsidR="00C80DEE" w:rsidRPr="00722CEB" w:rsidRDefault="00C80DEE" w:rsidP="00BE56B7">
      <w:pPr>
        <w:spacing w:line="360" w:lineRule="auto"/>
        <w:ind w:firstLine="0"/>
        <w:rPr>
          <w:rFonts w:ascii="Tahoma" w:hAnsi="Tahoma" w:cs="Tahoma"/>
          <w:color w:val="000000" w:themeColor="text1"/>
        </w:rPr>
      </w:pPr>
    </w:p>
    <w:p w14:paraId="17188D4F" w14:textId="2F027AC0" w:rsidR="00BE56B7" w:rsidRDefault="008C3C37" w:rsidP="00D313D7">
      <w:pPr>
        <w:spacing w:line="360" w:lineRule="auto"/>
        <w:ind w:firstLine="1701"/>
        <w:rPr>
          <w:rFonts w:ascii="Tahoma" w:eastAsia="Times New Roman" w:hAnsi="Tahoma" w:cs="Tahoma"/>
          <w:color w:val="000000"/>
          <w:lang w:eastAsia="pt-BR"/>
        </w:rPr>
      </w:pPr>
      <w:r w:rsidRPr="00722CEB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722CEB">
        <w:rPr>
          <w:rFonts w:ascii="Tahoma" w:hAnsi="Tahoma" w:cs="Tahoma"/>
          <w:color w:val="000000" w:themeColor="text1"/>
        </w:rPr>
        <w:t xml:space="preserve">, no uso de suas atribuições legais, </w:t>
      </w:r>
      <w:r w:rsidR="00BE56B7">
        <w:rPr>
          <w:rFonts w:ascii="Tahoma" w:hAnsi="Tahoma" w:cs="Tahoma"/>
          <w:color w:val="000000" w:themeColor="text1"/>
        </w:rPr>
        <w:t xml:space="preserve">acolhendo parecer favorável do Departamento Jurídico, </w:t>
      </w:r>
      <w:r w:rsidRPr="00722CEB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722CEB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722CEB">
        <w:rPr>
          <w:rFonts w:ascii="Tahoma" w:hAnsi="Tahoma" w:cs="Tahoma"/>
          <w:color w:val="000000" w:themeColor="text1"/>
        </w:rPr>
        <w:t xml:space="preserve"> a </w:t>
      </w:r>
      <w:r w:rsidRPr="00722CEB">
        <w:rPr>
          <w:rFonts w:ascii="Tahoma" w:hAnsi="Tahoma" w:cs="Tahoma"/>
          <w:b/>
          <w:bCs/>
          <w:color w:val="000000" w:themeColor="text1"/>
        </w:rPr>
        <w:t xml:space="preserve">DISPENSA DE LICITAÇÃO Nº </w:t>
      </w:r>
      <w:r w:rsidR="00D313D7">
        <w:rPr>
          <w:rFonts w:ascii="Tahoma" w:hAnsi="Tahoma" w:cs="Tahoma"/>
          <w:b/>
          <w:bCs/>
          <w:color w:val="000000" w:themeColor="text1"/>
        </w:rPr>
        <w:t>085</w:t>
      </w:r>
      <w:r w:rsidRPr="00722CEB">
        <w:rPr>
          <w:rFonts w:ascii="Tahoma" w:hAnsi="Tahoma" w:cs="Tahoma"/>
          <w:b/>
          <w:bCs/>
          <w:color w:val="000000" w:themeColor="text1"/>
        </w:rPr>
        <w:t>/202</w:t>
      </w:r>
      <w:r w:rsidR="002178B7" w:rsidRPr="00722CEB">
        <w:rPr>
          <w:rFonts w:ascii="Tahoma" w:hAnsi="Tahoma" w:cs="Tahoma"/>
          <w:b/>
          <w:bCs/>
          <w:color w:val="000000" w:themeColor="text1"/>
        </w:rPr>
        <w:t>3</w:t>
      </w:r>
      <w:r w:rsidRPr="00722CEB">
        <w:rPr>
          <w:rFonts w:ascii="Tahoma" w:hAnsi="Tahoma" w:cs="Tahoma"/>
          <w:color w:val="000000" w:themeColor="text1"/>
        </w:rPr>
        <w:t>, em favor da empresa</w:t>
      </w:r>
      <w:r w:rsidR="00BE56B7">
        <w:rPr>
          <w:rFonts w:ascii="Tahoma" w:hAnsi="Tahoma" w:cs="Tahoma"/>
          <w:color w:val="000000" w:themeColor="text1"/>
        </w:rPr>
        <w:t xml:space="preserve"> </w:t>
      </w:r>
      <w:r w:rsidR="00D313D7" w:rsidRPr="00D313D7">
        <w:rPr>
          <w:rFonts w:ascii="Tahoma" w:hAnsi="Tahoma" w:cs="Tahoma"/>
          <w:b/>
          <w:color w:val="000000" w:themeColor="text1"/>
        </w:rPr>
        <w:t>FLÁVIO</w:t>
      </w:r>
      <w:r w:rsidR="00D313D7">
        <w:rPr>
          <w:rFonts w:ascii="Tahoma" w:hAnsi="Tahoma" w:cs="Tahoma"/>
          <w:b/>
          <w:color w:val="000000" w:themeColor="text1"/>
        </w:rPr>
        <w:t xml:space="preserve"> SALDANHA DA COSTA LTDA</w:t>
      </w:r>
      <w:r w:rsidR="00BE56B7" w:rsidRPr="00BE56B7">
        <w:rPr>
          <w:rFonts w:ascii="Tahoma" w:hAnsi="Tahoma" w:cs="Tahoma"/>
          <w:color w:val="000000" w:themeColor="text1"/>
        </w:rPr>
        <w:t>,</w:t>
      </w:r>
      <w:r w:rsidRPr="00722CEB">
        <w:rPr>
          <w:rFonts w:ascii="Tahoma" w:hAnsi="Tahoma" w:cs="Tahoma"/>
          <w:color w:val="000000" w:themeColor="text1"/>
        </w:rPr>
        <w:t xml:space="preserve"> inscrita no </w:t>
      </w:r>
      <w:r w:rsidRPr="00BE56B7">
        <w:rPr>
          <w:rFonts w:ascii="Tahoma" w:hAnsi="Tahoma" w:cs="Tahoma"/>
          <w:bCs/>
          <w:color w:val="000000" w:themeColor="text1"/>
        </w:rPr>
        <w:t xml:space="preserve">CNPJ nº </w:t>
      </w:r>
      <w:r w:rsidR="00D313D7">
        <w:rPr>
          <w:rFonts w:ascii="Tahoma" w:hAnsi="Tahoma" w:cs="Tahoma"/>
          <w:bCs/>
          <w:color w:val="000000" w:themeColor="text1"/>
        </w:rPr>
        <w:t>40.589.214/0001-60</w:t>
      </w:r>
      <w:r w:rsidRPr="00BE56B7">
        <w:rPr>
          <w:rFonts w:ascii="Tahoma" w:hAnsi="Tahoma" w:cs="Tahoma"/>
          <w:color w:val="000000" w:themeColor="text1"/>
        </w:rPr>
        <w:t>,</w:t>
      </w:r>
      <w:r w:rsidRPr="00722CEB">
        <w:rPr>
          <w:rFonts w:ascii="Tahoma" w:hAnsi="Tahoma" w:cs="Tahoma"/>
          <w:color w:val="000000" w:themeColor="text1"/>
        </w:rPr>
        <w:t xml:space="preserve"> no valor </w:t>
      </w:r>
      <w:r w:rsidR="00BE56B7">
        <w:rPr>
          <w:rFonts w:ascii="Tahoma" w:hAnsi="Tahoma" w:cs="Tahoma"/>
          <w:color w:val="000000" w:themeColor="text1"/>
        </w:rPr>
        <w:t xml:space="preserve">total </w:t>
      </w:r>
      <w:r w:rsidRPr="00722CEB">
        <w:rPr>
          <w:rFonts w:ascii="Tahoma" w:hAnsi="Tahoma" w:cs="Tahoma"/>
          <w:color w:val="000000" w:themeColor="text1"/>
        </w:rPr>
        <w:t xml:space="preserve">de </w:t>
      </w:r>
      <w:r w:rsidRPr="00722CEB">
        <w:rPr>
          <w:rFonts w:ascii="Tahoma" w:hAnsi="Tahoma" w:cs="Tahoma"/>
          <w:b/>
          <w:bCs/>
          <w:color w:val="000000" w:themeColor="text1"/>
        </w:rPr>
        <w:t>R$</w:t>
      </w:r>
      <w:r w:rsidR="00F67A20" w:rsidRPr="00722CEB">
        <w:rPr>
          <w:rFonts w:ascii="Tahoma" w:hAnsi="Tahoma" w:cs="Tahoma"/>
          <w:b/>
          <w:bCs/>
          <w:color w:val="000000" w:themeColor="text1"/>
        </w:rPr>
        <w:t xml:space="preserve"> </w:t>
      </w:r>
      <w:r w:rsidR="00D313D7">
        <w:rPr>
          <w:rFonts w:ascii="Tahoma" w:hAnsi="Tahoma" w:cs="Tahoma"/>
          <w:b/>
          <w:bCs/>
          <w:color w:val="000000" w:themeColor="text1"/>
        </w:rPr>
        <w:t>25.375,02</w:t>
      </w:r>
      <w:r w:rsidR="00BE56B7">
        <w:rPr>
          <w:rFonts w:ascii="Tahoma" w:hAnsi="Tahoma" w:cs="Tahoma"/>
          <w:b/>
          <w:bCs/>
          <w:color w:val="000000" w:themeColor="text1"/>
        </w:rPr>
        <w:t xml:space="preserve"> </w:t>
      </w:r>
      <w:r w:rsidR="00BE56B7">
        <w:rPr>
          <w:rFonts w:ascii="Tahoma" w:hAnsi="Tahoma" w:cs="Tahoma"/>
          <w:bCs/>
          <w:color w:val="000000" w:themeColor="text1"/>
        </w:rPr>
        <w:t>(</w:t>
      </w:r>
      <w:r w:rsidR="00D313D7">
        <w:rPr>
          <w:rFonts w:ascii="Tahoma" w:hAnsi="Tahoma" w:cs="Tahoma"/>
          <w:bCs/>
          <w:color w:val="000000" w:themeColor="text1"/>
        </w:rPr>
        <w:t>vinte e cinco mil, trezentos e setenta e cinco reais, com dois centavos</w:t>
      </w:r>
      <w:r w:rsidR="00BE56B7">
        <w:rPr>
          <w:rFonts w:ascii="Tahoma" w:hAnsi="Tahoma" w:cs="Tahoma"/>
          <w:bCs/>
          <w:color w:val="000000" w:themeColor="text1"/>
        </w:rPr>
        <w:t>),</w:t>
      </w:r>
      <w:r w:rsidRPr="00722CEB">
        <w:rPr>
          <w:rFonts w:ascii="Tahoma" w:hAnsi="Tahoma" w:cs="Tahoma"/>
          <w:color w:val="000000" w:themeColor="text1"/>
        </w:rPr>
        <w:t xml:space="preserve"> tendo como objeto</w:t>
      </w:r>
      <w:r w:rsidR="00297522" w:rsidRPr="00722CEB">
        <w:rPr>
          <w:rFonts w:ascii="Tahoma" w:hAnsi="Tahoma" w:cs="Tahoma"/>
          <w:color w:val="000000" w:themeColor="text1"/>
        </w:rPr>
        <w:t xml:space="preserve"> a </w:t>
      </w:r>
      <w:r w:rsidR="00D63C82">
        <w:rPr>
          <w:rFonts w:ascii="Tahoma" w:eastAsia="Times New Roman" w:hAnsi="Tahoma" w:cs="Tahoma"/>
          <w:color w:val="000000"/>
          <w:lang w:eastAsia="pt-BR"/>
        </w:rPr>
        <w:t xml:space="preserve">limpeza de vias públicas – Linha Herval e Linha Boa Vista 37, </w:t>
      </w:r>
      <w:r w:rsidR="00BE56B7">
        <w:rPr>
          <w:rFonts w:ascii="Tahoma" w:eastAsia="Times New Roman" w:hAnsi="Tahoma" w:cs="Tahoma"/>
          <w:color w:val="000000"/>
          <w:lang w:eastAsia="pt-BR"/>
        </w:rPr>
        <w:t>visando ações da Defesa Civil</w:t>
      </w:r>
      <w:r w:rsidR="00F74459">
        <w:rPr>
          <w:rFonts w:ascii="Tahoma" w:eastAsia="Times New Roman" w:hAnsi="Tahoma" w:cs="Tahoma"/>
          <w:color w:val="000000"/>
          <w:lang w:eastAsia="pt-BR"/>
        </w:rPr>
        <w:t xml:space="preserve"> (Portaria nº 3.244/2023 – MDR)</w:t>
      </w:r>
      <w:r w:rsidR="00BE56B7">
        <w:rPr>
          <w:rFonts w:ascii="Tahoma" w:eastAsia="Times New Roman" w:hAnsi="Tahoma" w:cs="Tahoma"/>
          <w:color w:val="000000"/>
          <w:lang w:eastAsia="pt-BR"/>
        </w:rPr>
        <w:t>, conforme documentação anexa ao processo.</w:t>
      </w:r>
    </w:p>
    <w:p w14:paraId="2D72FC45" w14:textId="1B571C45" w:rsidR="00BE56B7" w:rsidRDefault="00BE56B7" w:rsidP="00BE56B7">
      <w:pPr>
        <w:spacing w:line="360" w:lineRule="auto"/>
        <w:ind w:firstLine="1701"/>
        <w:rPr>
          <w:rFonts w:ascii="Tahoma" w:hAnsi="Tahoma" w:cs="Tahoma"/>
          <w:color w:val="000000"/>
        </w:rPr>
      </w:pPr>
      <w:r w:rsidRPr="00BE56B7">
        <w:rPr>
          <w:rFonts w:ascii="Tahoma" w:eastAsia="Times New Roman" w:hAnsi="Tahoma" w:cs="Tahoma"/>
          <w:color w:val="000000"/>
          <w:lang w:eastAsia="pt-BR"/>
        </w:rPr>
        <w:t>A</w:t>
      </w:r>
      <w:r>
        <w:rPr>
          <w:rFonts w:ascii="Tahoma" w:eastAsia="Times New Roman" w:hAnsi="Tahoma" w:cs="Tahoma"/>
          <w:color w:val="000000"/>
          <w:lang w:eastAsia="pt-BR"/>
        </w:rPr>
        <w:t xml:space="preserve"> dispensa de</w:t>
      </w:r>
      <w:r w:rsidRPr="00BE56B7">
        <w:rPr>
          <w:rFonts w:ascii="Tahoma" w:eastAsia="Times New Roman" w:hAnsi="Tahoma" w:cs="Tahoma"/>
          <w:color w:val="000000"/>
          <w:lang w:eastAsia="pt-BR"/>
        </w:rPr>
        <w:t xml:space="preserve"> licita</w:t>
      </w:r>
      <w:r w:rsidRPr="009F32AD">
        <w:rPr>
          <w:rFonts w:ascii="Tahoma" w:eastAsia="Times New Roman" w:hAnsi="Tahoma" w:cs="Tahoma"/>
          <w:color w:val="000000"/>
          <w:lang w:eastAsia="pt-BR"/>
        </w:rPr>
        <w:t xml:space="preserve">ção encontra amparo legal </w:t>
      </w:r>
      <w:r w:rsidRPr="009F32AD">
        <w:rPr>
          <w:rFonts w:ascii="Tahoma" w:hAnsi="Tahoma" w:cs="Tahoma"/>
          <w:color w:val="000000" w:themeColor="text1"/>
        </w:rPr>
        <w:t>no artigo 75, inciso VIII, da Lei Federal nº 14.133/2021</w:t>
      </w:r>
      <w:r w:rsidRPr="00BE56B7">
        <w:rPr>
          <w:rFonts w:ascii="Tahoma" w:hAnsi="Tahoma" w:cs="Tahoma"/>
          <w:color w:val="000000" w:themeColor="text1"/>
        </w:rPr>
        <w:t xml:space="preserve">, </w:t>
      </w:r>
      <w:r w:rsidRPr="00BE56B7">
        <w:rPr>
          <w:rFonts w:ascii="Tahoma" w:hAnsi="Tahoma" w:cs="Tahoma"/>
          <w:color w:val="000000"/>
        </w:rPr>
        <w:t>nos casos de emergência ou de calamidade pública, quando caracterizada urgência de atendimento de situação que possa ocasionar prejuízo ou comprometer a continuidade dos serviços públicos ou a segurança de pessoas.</w:t>
      </w:r>
      <w:r>
        <w:rPr>
          <w:rFonts w:ascii="Tahoma" w:hAnsi="Tahoma" w:cs="Tahoma"/>
          <w:color w:val="000000"/>
        </w:rPr>
        <w:t xml:space="preserve"> </w:t>
      </w:r>
      <w:r w:rsidR="00027E29">
        <w:rPr>
          <w:rFonts w:ascii="Tahoma" w:hAnsi="Tahoma" w:cs="Tahoma"/>
          <w:color w:val="000000"/>
        </w:rPr>
        <w:t>O Município declarou situação de emergência nas áreas afetadas pela</w:t>
      </w:r>
      <w:r w:rsidR="001F6209">
        <w:rPr>
          <w:rFonts w:ascii="Tahoma" w:hAnsi="Tahoma" w:cs="Tahoma"/>
          <w:color w:val="000000"/>
        </w:rPr>
        <w:t>s chuvas</w:t>
      </w:r>
      <w:r w:rsidR="00631FE2">
        <w:rPr>
          <w:rFonts w:ascii="Tahoma" w:hAnsi="Tahoma" w:cs="Tahoma"/>
          <w:color w:val="000000"/>
        </w:rPr>
        <w:t xml:space="preserve"> intensas</w:t>
      </w:r>
      <w:r w:rsidR="00027E29">
        <w:rPr>
          <w:rFonts w:ascii="Tahoma" w:hAnsi="Tahoma" w:cs="Tahoma"/>
          <w:color w:val="000000"/>
        </w:rPr>
        <w:t>, conforme Decreto nº 2.1</w:t>
      </w:r>
      <w:r w:rsidR="001F6209">
        <w:rPr>
          <w:rFonts w:ascii="Tahoma" w:hAnsi="Tahoma" w:cs="Tahoma"/>
          <w:color w:val="000000"/>
        </w:rPr>
        <w:t xml:space="preserve">86, de 6 de setembro de </w:t>
      </w:r>
      <w:r w:rsidR="00027E29">
        <w:rPr>
          <w:rFonts w:ascii="Tahoma" w:hAnsi="Tahoma" w:cs="Tahoma"/>
          <w:color w:val="000000"/>
        </w:rPr>
        <w:t>2023.</w:t>
      </w:r>
    </w:p>
    <w:p w14:paraId="09AE8E5C" w14:textId="1EFDC7DA" w:rsidR="00027E29" w:rsidRPr="00BE56B7" w:rsidRDefault="00027E29" w:rsidP="00BE56B7">
      <w:pPr>
        <w:spacing w:line="360" w:lineRule="auto"/>
        <w:ind w:firstLine="1701"/>
        <w:rPr>
          <w:rFonts w:ascii="Tahoma" w:eastAsia="Times New Roman" w:hAnsi="Tahoma" w:cs="Tahoma"/>
          <w:color w:val="000000"/>
          <w:lang w:eastAsia="pt-BR"/>
        </w:rPr>
      </w:pPr>
      <w:r>
        <w:rPr>
          <w:rFonts w:ascii="Tahoma" w:eastAsia="Times New Roman" w:hAnsi="Tahoma" w:cs="Tahoma"/>
          <w:color w:val="000000"/>
          <w:lang w:eastAsia="pt-BR"/>
        </w:rPr>
        <w:t xml:space="preserve">A escolha da contratada foi realizada </w:t>
      </w:r>
      <w:r w:rsidR="00306B03">
        <w:rPr>
          <w:rFonts w:ascii="Tahoma" w:eastAsia="Times New Roman" w:hAnsi="Tahoma" w:cs="Tahoma"/>
          <w:color w:val="000000"/>
          <w:lang w:eastAsia="pt-BR"/>
        </w:rPr>
        <w:t xml:space="preserve">com base no menor preço, </w:t>
      </w:r>
      <w:r w:rsidR="00C82543">
        <w:rPr>
          <w:rFonts w:ascii="Tahoma" w:eastAsia="Times New Roman" w:hAnsi="Tahoma" w:cs="Tahoma"/>
          <w:color w:val="000000"/>
          <w:lang w:eastAsia="pt-BR"/>
        </w:rPr>
        <w:t>visto que</w:t>
      </w:r>
      <w:r w:rsidR="00306B03">
        <w:rPr>
          <w:rFonts w:ascii="Tahoma" w:eastAsia="Times New Roman" w:hAnsi="Tahoma" w:cs="Tahoma"/>
          <w:color w:val="000000"/>
          <w:lang w:eastAsia="pt-BR"/>
        </w:rPr>
        <w:t xml:space="preserve"> dos orçamentos juntados, fora o de menor valor. Ademais, os preços propostos estão condizentes com a tabela SINAP</w:t>
      </w:r>
      <w:r w:rsidR="003C53C0">
        <w:rPr>
          <w:rFonts w:ascii="Tahoma" w:eastAsia="Times New Roman" w:hAnsi="Tahoma" w:cs="Tahoma"/>
          <w:color w:val="000000"/>
          <w:lang w:eastAsia="pt-BR"/>
        </w:rPr>
        <w:t>I/SICRO</w:t>
      </w:r>
      <w:r w:rsidR="00306B03">
        <w:rPr>
          <w:rFonts w:ascii="Tahoma" w:eastAsia="Times New Roman" w:hAnsi="Tahoma" w:cs="Tahoma"/>
          <w:color w:val="000000"/>
          <w:lang w:eastAsia="pt-BR"/>
        </w:rPr>
        <w:t>.</w:t>
      </w:r>
    </w:p>
    <w:p w14:paraId="3B368DB9" w14:textId="45B6FE4C" w:rsidR="00951AA2" w:rsidRPr="00BE56B7" w:rsidRDefault="008C3C37" w:rsidP="00BE56B7">
      <w:pPr>
        <w:spacing w:line="360" w:lineRule="auto"/>
        <w:ind w:firstLine="1701"/>
        <w:rPr>
          <w:rFonts w:ascii="Tahoma" w:eastAsia="Times New Roman" w:hAnsi="Tahoma" w:cs="Tahoma"/>
          <w:color w:val="000000"/>
          <w:lang w:eastAsia="pt-BR"/>
        </w:rPr>
      </w:pPr>
      <w:r w:rsidRPr="00722CEB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722CEB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0EF5E8B0" w:rsidR="00951AA2" w:rsidRPr="00722CEB" w:rsidRDefault="008C3C37">
      <w:pPr>
        <w:ind w:firstLine="0"/>
        <w:jc w:val="right"/>
        <w:rPr>
          <w:rFonts w:ascii="Tahoma" w:hAnsi="Tahoma" w:cs="Tahoma"/>
          <w:color w:val="000000" w:themeColor="text1"/>
        </w:rPr>
      </w:pPr>
      <w:r w:rsidRPr="00722CEB">
        <w:rPr>
          <w:rFonts w:ascii="Tahoma" w:hAnsi="Tahoma" w:cs="Tahoma"/>
          <w:color w:val="000000" w:themeColor="text1"/>
        </w:rPr>
        <w:t xml:space="preserve">Gabinete do Prefeito, </w:t>
      </w:r>
      <w:r w:rsidR="00C058EC">
        <w:rPr>
          <w:rFonts w:ascii="Tahoma" w:hAnsi="Tahoma" w:cs="Tahoma"/>
          <w:color w:val="000000" w:themeColor="text1"/>
        </w:rPr>
        <w:t>1º</w:t>
      </w:r>
      <w:r w:rsidR="00722CEB">
        <w:rPr>
          <w:rFonts w:ascii="Tahoma" w:hAnsi="Tahoma" w:cs="Tahoma"/>
          <w:color w:val="000000" w:themeColor="text1"/>
        </w:rPr>
        <w:t xml:space="preserve"> </w:t>
      </w:r>
      <w:r w:rsidR="00E40879" w:rsidRPr="00722CEB">
        <w:rPr>
          <w:rFonts w:ascii="Tahoma" w:hAnsi="Tahoma" w:cs="Tahoma"/>
          <w:color w:val="000000" w:themeColor="text1"/>
        </w:rPr>
        <w:t xml:space="preserve">de </w:t>
      </w:r>
      <w:r w:rsidR="00C058EC">
        <w:rPr>
          <w:rFonts w:ascii="Tahoma" w:hAnsi="Tahoma" w:cs="Tahoma"/>
          <w:color w:val="000000" w:themeColor="text1"/>
        </w:rPr>
        <w:t>dezembro</w:t>
      </w:r>
      <w:bookmarkStart w:id="0" w:name="_GoBack"/>
      <w:bookmarkEnd w:id="0"/>
      <w:r w:rsidR="00F67A20" w:rsidRPr="00722CEB">
        <w:rPr>
          <w:rFonts w:ascii="Tahoma" w:hAnsi="Tahoma" w:cs="Tahoma"/>
          <w:color w:val="000000" w:themeColor="text1"/>
        </w:rPr>
        <w:t xml:space="preserve"> de 202</w:t>
      </w:r>
      <w:r w:rsidR="002178B7" w:rsidRPr="00722CEB">
        <w:rPr>
          <w:rFonts w:ascii="Tahoma" w:hAnsi="Tahoma" w:cs="Tahoma"/>
          <w:color w:val="000000" w:themeColor="text1"/>
        </w:rPr>
        <w:t>3</w:t>
      </w:r>
      <w:r w:rsidR="00977EF7" w:rsidRPr="00722CEB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722CEB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722CEB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77777777" w:rsidR="00297522" w:rsidRPr="00722CEB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722CEB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77777777" w:rsidR="00951AA2" w:rsidRPr="00722CEB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722CEB">
        <w:rPr>
          <w:rFonts w:ascii="Tahoma" w:hAnsi="Tahoma" w:cs="Tahoma"/>
          <w:b/>
          <w:bCs/>
          <w:color w:val="000000" w:themeColor="text1"/>
        </w:rPr>
        <w:t>GERMANO STEVENS</w:t>
      </w:r>
    </w:p>
    <w:p w14:paraId="03CD4CF5" w14:textId="77777777" w:rsidR="00951AA2" w:rsidRPr="00722CEB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722CEB">
        <w:rPr>
          <w:rFonts w:ascii="Tahoma" w:hAnsi="Tahoma" w:cs="Tahoma"/>
          <w:color w:val="000000" w:themeColor="text1"/>
        </w:rPr>
        <w:t>Prefeito Municipal de Imigrante</w:t>
      </w:r>
    </w:p>
    <w:sectPr w:rsidR="00951AA2" w:rsidRPr="00722CEB" w:rsidSect="002776F9">
      <w:pgSz w:w="11906" w:h="16838"/>
      <w:pgMar w:top="3403" w:right="1133" w:bottom="124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E4D9" w14:textId="77777777" w:rsidR="005E07D6" w:rsidRDefault="005E07D6" w:rsidP="0090135E">
      <w:r>
        <w:separator/>
      </w:r>
    </w:p>
  </w:endnote>
  <w:endnote w:type="continuationSeparator" w:id="0">
    <w:p w14:paraId="4542E1EB" w14:textId="77777777" w:rsidR="005E07D6" w:rsidRDefault="005E07D6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3AC0" w14:textId="77777777" w:rsidR="005E07D6" w:rsidRDefault="005E07D6" w:rsidP="0090135E">
      <w:r>
        <w:separator/>
      </w:r>
    </w:p>
  </w:footnote>
  <w:footnote w:type="continuationSeparator" w:id="0">
    <w:p w14:paraId="5ADFD68E" w14:textId="77777777" w:rsidR="005E07D6" w:rsidRDefault="005E07D6" w:rsidP="0090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27E29"/>
    <w:rsid w:val="000627AF"/>
    <w:rsid w:val="000A495B"/>
    <w:rsid w:val="00176AE7"/>
    <w:rsid w:val="001F1A77"/>
    <w:rsid w:val="001F6209"/>
    <w:rsid w:val="002178B7"/>
    <w:rsid w:val="0025149A"/>
    <w:rsid w:val="00266E4C"/>
    <w:rsid w:val="002776F9"/>
    <w:rsid w:val="00297522"/>
    <w:rsid w:val="002A0155"/>
    <w:rsid w:val="002C4F82"/>
    <w:rsid w:val="00306B03"/>
    <w:rsid w:val="0031793A"/>
    <w:rsid w:val="00342CD6"/>
    <w:rsid w:val="003C53C0"/>
    <w:rsid w:val="003F0207"/>
    <w:rsid w:val="00501195"/>
    <w:rsid w:val="00536D32"/>
    <w:rsid w:val="005A7688"/>
    <w:rsid w:val="005C0C19"/>
    <w:rsid w:val="005D58AE"/>
    <w:rsid w:val="005E07D6"/>
    <w:rsid w:val="005E1C10"/>
    <w:rsid w:val="005F51AB"/>
    <w:rsid w:val="00631FE2"/>
    <w:rsid w:val="00645EB4"/>
    <w:rsid w:val="006530E9"/>
    <w:rsid w:val="006733C4"/>
    <w:rsid w:val="00677A56"/>
    <w:rsid w:val="00722CEB"/>
    <w:rsid w:val="007746BE"/>
    <w:rsid w:val="00856F68"/>
    <w:rsid w:val="008C3C37"/>
    <w:rsid w:val="0090135E"/>
    <w:rsid w:val="00951AA2"/>
    <w:rsid w:val="00977EF7"/>
    <w:rsid w:val="009F32AD"/>
    <w:rsid w:val="00A13401"/>
    <w:rsid w:val="00A76B2D"/>
    <w:rsid w:val="00AE33B1"/>
    <w:rsid w:val="00B403CD"/>
    <w:rsid w:val="00B420F7"/>
    <w:rsid w:val="00B4236D"/>
    <w:rsid w:val="00B47AEC"/>
    <w:rsid w:val="00BE56B7"/>
    <w:rsid w:val="00BF6CA4"/>
    <w:rsid w:val="00C058EC"/>
    <w:rsid w:val="00C74FC7"/>
    <w:rsid w:val="00C80DEE"/>
    <w:rsid w:val="00C82543"/>
    <w:rsid w:val="00D313D7"/>
    <w:rsid w:val="00D63C82"/>
    <w:rsid w:val="00DD3258"/>
    <w:rsid w:val="00E40879"/>
    <w:rsid w:val="00E62AB3"/>
    <w:rsid w:val="00E834A9"/>
    <w:rsid w:val="00EA45C6"/>
    <w:rsid w:val="00F67A20"/>
    <w:rsid w:val="00F74459"/>
    <w:rsid w:val="00FC20C8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6B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C9BE3-123F-4A8E-894B-85C010FE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21</cp:revision>
  <cp:lastPrinted>2023-04-24T10:49:00Z</cp:lastPrinted>
  <dcterms:created xsi:type="dcterms:W3CDTF">2023-04-14T19:37:00Z</dcterms:created>
  <dcterms:modified xsi:type="dcterms:W3CDTF">2023-12-01T12:05:00Z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