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7420E" w14:textId="77777777" w:rsidR="00E1473D" w:rsidRDefault="00E1473D">
      <w:pPr>
        <w:ind w:firstLine="0"/>
        <w:jc w:val="center"/>
        <w:rPr>
          <w:b/>
          <w:bCs/>
          <w:sz w:val="24"/>
          <w:szCs w:val="24"/>
        </w:rPr>
      </w:pPr>
    </w:p>
    <w:p w14:paraId="787E05CC" w14:textId="77777777" w:rsidR="00E1473D" w:rsidRDefault="00E1473D">
      <w:pPr>
        <w:ind w:firstLine="0"/>
        <w:jc w:val="center"/>
        <w:rPr>
          <w:b/>
          <w:bCs/>
          <w:sz w:val="24"/>
          <w:szCs w:val="24"/>
        </w:rPr>
      </w:pPr>
    </w:p>
    <w:p w14:paraId="15B166E9" w14:textId="2A2182E3" w:rsidR="00E1473D" w:rsidRDefault="00E40212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</w:t>
      </w:r>
      <w:r w:rsidRPr="002B4430">
        <w:rPr>
          <w:rFonts w:ascii="Tahoma" w:hAnsi="Tahoma" w:cs="Tahoma"/>
          <w:b/>
          <w:bCs/>
        </w:rPr>
        <w:t xml:space="preserve"> </w:t>
      </w:r>
      <w:r w:rsidR="00C82BA6">
        <w:rPr>
          <w:rFonts w:ascii="Tahoma" w:hAnsi="Tahoma" w:cs="Tahoma"/>
          <w:b/>
          <w:bCs/>
        </w:rPr>
        <w:t xml:space="preserve">DE LICITAÇÃO </w:t>
      </w:r>
      <w:r w:rsidR="008416F4" w:rsidRPr="002B4430">
        <w:rPr>
          <w:rFonts w:ascii="Tahoma" w:hAnsi="Tahoma" w:cs="Tahoma"/>
          <w:b/>
          <w:bCs/>
        </w:rPr>
        <w:t xml:space="preserve">Nº </w:t>
      </w:r>
      <w:r w:rsidR="004E1022">
        <w:rPr>
          <w:rFonts w:ascii="Tahoma" w:hAnsi="Tahoma" w:cs="Tahoma"/>
          <w:b/>
          <w:bCs/>
        </w:rPr>
        <w:t>001/2022</w:t>
      </w:r>
    </w:p>
    <w:p w14:paraId="51C5BF9A" w14:textId="77777777" w:rsidR="00E1473D" w:rsidRDefault="00E1473D">
      <w:pPr>
        <w:ind w:firstLine="0"/>
        <w:jc w:val="left"/>
        <w:rPr>
          <w:rFonts w:ascii="Tahoma" w:hAnsi="Tahoma" w:cs="Tahoma"/>
          <w:b/>
          <w:bCs/>
        </w:rPr>
      </w:pPr>
    </w:p>
    <w:p w14:paraId="2A54514F" w14:textId="77777777" w:rsidR="00E1473D" w:rsidRDefault="00E1473D">
      <w:pPr>
        <w:ind w:firstLine="0"/>
        <w:jc w:val="left"/>
        <w:rPr>
          <w:rFonts w:ascii="Tahoma" w:hAnsi="Tahoma" w:cs="Tahoma"/>
          <w:b/>
          <w:bCs/>
        </w:rPr>
      </w:pPr>
    </w:p>
    <w:p w14:paraId="7FC01FC8" w14:textId="5F138169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Processo </w:t>
      </w:r>
      <w:r w:rsidRPr="002B4430">
        <w:rPr>
          <w:rFonts w:ascii="Tahoma" w:hAnsi="Tahoma" w:cs="Tahoma"/>
          <w:b/>
          <w:bCs/>
        </w:rPr>
        <w:t>Administrativo nº</w:t>
      </w:r>
      <w:r w:rsidRPr="002B4430">
        <w:rPr>
          <w:rFonts w:ascii="Tahoma" w:hAnsi="Tahoma" w:cs="Tahoma"/>
        </w:rPr>
        <w:t xml:space="preserve"> 25.</w:t>
      </w:r>
      <w:r w:rsidR="004E1022">
        <w:rPr>
          <w:rFonts w:ascii="Tahoma" w:hAnsi="Tahoma" w:cs="Tahoma"/>
        </w:rPr>
        <w:t>903/2022</w:t>
      </w:r>
    </w:p>
    <w:p w14:paraId="089044EE" w14:textId="4EA1BBB4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>Contratado</w:t>
      </w:r>
      <w:r w:rsidRPr="002B4430">
        <w:rPr>
          <w:rFonts w:ascii="Tahoma" w:hAnsi="Tahoma" w:cs="Tahoma"/>
        </w:rPr>
        <w:t xml:space="preserve">: </w:t>
      </w:r>
      <w:r w:rsidR="004E1022">
        <w:rPr>
          <w:rFonts w:ascii="Tahoma" w:hAnsi="Tahoma" w:cs="Tahoma"/>
        </w:rPr>
        <w:t>JORNAL A HORA LTDA</w:t>
      </w:r>
    </w:p>
    <w:p w14:paraId="21B108F3" w14:textId="1960BA14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 xml:space="preserve">CNPJ: </w:t>
      </w:r>
      <w:r w:rsidR="004E1022">
        <w:rPr>
          <w:rFonts w:ascii="Tahoma" w:hAnsi="Tahoma" w:cs="Tahoma"/>
        </w:rPr>
        <w:t>04.280.850/0001-41</w:t>
      </w:r>
    </w:p>
    <w:p w14:paraId="1FB10561" w14:textId="353127AB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>VALOR TOTAL:</w:t>
      </w:r>
      <w:r w:rsidRPr="002B4430">
        <w:rPr>
          <w:rFonts w:ascii="Tahoma" w:hAnsi="Tahoma" w:cs="Tahoma"/>
        </w:rPr>
        <w:t xml:space="preserve"> R$</w:t>
      </w:r>
      <w:r w:rsidR="002B4430" w:rsidRPr="002B4430">
        <w:rPr>
          <w:rFonts w:ascii="Tahoma" w:hAnsi="Tahoma" w:cs="Tahoma"/>
        </w:rPr>
        <w:t xml:space="preserve"> </w:t>
      </w:r>
      <w:r w:rsidR="004E1022">
        <w:rPr>
          <w:rFonts w:ascii="Tahoma" w:hAnsi="Tahoma" w:cs="Tahoma"/>
        </w:rPr>
        <w:t>4.100,00 (quatro mil e cem reais).</w:t>
      </w:r>
    </w:p>
    <w:p w14:paraId="65282F6E" w14:textId="77777777" w:rsidR="00E1473D" w:rsidRDefault="00E1473D">
      <w:pPr>
        <w:ind w:firstLine="0"/>
        <w:jc w:val="left"/>
        <w:rPr>
          <w:rFonts w:ascii="Tahoma" w:hAnsi="Tahoma" w:cs="Tahoma"/>
        </w:rPr>
      </w:pPr>
    </w:p>
    <w:p w14:paraId="51B07CF4" w14:textId="77777777" w:rsidR="00E1473D" w:rsidRDefault="00E1473D">
      <w:pPr>
        <w:ind w:firstLine="0"/>
        <w:jc w:val="left"/>
        <w:rPr>
          <w:rFonts w:ascii="Tahoma" w:hAnsi="Tahoma" w:cs="Tahoma"/>
        </w:rPr>
      </w:pPr>
    </w:p>
    <w:p w14:paraId="7AB68F5A" w14:textId="6CF41880" w:rsidR="00E1473D" w:rsidRDefault="008416F4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>Considerando as informações e documentos juntados ao processo,</w:t>
      </w:r>
      <w:r w:rsidR="001E685F">
        <w:rPr>
          <w:rFonts w:ascii="Tahoma" w:hAnsi="Tahoma" w:cs="Tahoma"/>
        </w:rPr>
        <w:t xml:space="preserve"> e </w:t>
      </w:r>
      <w:r w:rsidR="00BF77FF">
        <w:rPr>
          <w:rFonts w:ascii="Tahoma" w:hAnsi="Tahoma" w:cs="Tahoma"/>
        </w:rPr>
        <w:t>acolhendo</w:t>
      </w:r>
      <w:r w:rsidR="001E685F">
        <w:rPr>
          <w:rFonts w:ascii="Tahoma" w:hAnsi="Tahoma" w:cs="Tahoma"/>
        </w:rPr>
        <w:t xml:space="preserve"> parecer favorável do Departamento Jurídico,</w:t>
      </w:r>
      <w:r>
        <w:rPr>
          <w:rFonts w:ascii="Tahoma" w:hAnsi="Tahoma" w:cs="Tahoma"/>
        </w:rPr>
        <w:t xml:space="preserve"> </w:t>
      </w:r>
      <w:r w:rsidRPr="00696ED5">
        <w:rPr>
          <w:rFonts w:ascii="Tahoma" w:hAnsi="Tahoma" w:cs="Tahoma"/>
          <w:bCs/>
        </w:rPr>
        <w:t>reconheço a</w:t>
      </w:r>
      <w:r>
        <w:rPr>
          <w:rFonts w:ascii="Tahoma" w:hAnsi="Tahoma" w:cs="Tahoma"/>
          <w:b/>
          <w:bCs/>
        </w:rPr>
        <w:t xml:space="preserve"> </w:t>
      </w:r>
      <w:r w:rsidR="00C82BA6">
        <w:rPr>
          <w:rFonts w:ascii="Tahoma" w:hAnsi="Tahoma" w:cs="Tahoma"/>
          <w:b/>
          <w:bCs/>
        </w:rPr>
        <w:t>Inexigibilidade de Licitação</w:t>
      </w:r>
      <w:r>
        <w:rPr>
          <w:rFonts w:ascii="Tahoma" w:hAnsi="Tahoma" w:cs="Tahoma"/>
          <w:b/>
          <w:bCs/>
        </w:rPr>
        <w:t xml:space="preserve"> </w:t>
      </w:r>
      <w:r w:rsidRPr="002B4430">
        <w:rPr>
          <w:rFonts w:ascii="Tahoma" w:hAnsi="Tahoma" w:cs="Tahoma"/>
          <w:b/>
          <w:bCs/>
        </w:rPr>
        <w:t xml:space="preserve">nº </w:t>
      </w:r>
      <w:r w:rsidR="004E1022">
        <w:rPr>
          <w:rFonts w:ascii="Tahoma" w:hAnsi="Tahoma" w:cs="Tahoma"/>
          <w:b/>
          <w:bCs/>
        </w:rPr>
        <w:t>001/2022</w:t>
      </w:r>
      <w:r w:rsidRPr="002B4430">
        <w:rPr>
          <w:rFonts w:ascii="Tahoma" w:hAnsi="Tahoma" w:cs="Tahoma"/>
        </w:rPr>
        <w:t xml:space="preserve">, com fundamento no </w:t>
      </w:r>
      <w:r w:rsidRPr="00BF77FF">
        <w:rPr>
          <w:rFonts w:ascii="Tahoma" w:hAnsi="Tahoma" w:cs="Tahoma"/>
        </w:rPr>
        <w:t>art. 2</w:t>
      </w:r>
      <w:r w:rsidR="00C82BA6">
        <w:rPr>
          <w:rFonts w:ascii="Tahoma" w:hAnsi="Tahoma" w:cs="Tahoma"/>
        </w:rPr>
        <w:t>5</w:t>
      </w:r>
      <w:r w:rsidRPr="00BF77FF">
        <w:rPr>
          <w:rFonts w:ascii="Tahoma" w:hAnsi="Tahoma" w:cs="Tahoma"/>
        </w:rPr>
        <w:t>, inciso I da Lei Federal nº</w:t>
      </w:r>
      <w:r w:rsidR="00221D9B">
        <w:rPr>
          <w:rFonts w:ascii="Tahoma" w:hAnsi="Tahoma" w:cs="Tahoma"/>
        </w:rPr>
        <w:t xml:space="preserve"> </w:t>
      </w:r>
      <w:r w:rsidRPr="00BF77FF">
        <w:rPr>
          <w:rFonts w:ascii="Tahoma" w:hAnsi="Tahoma" w:cs="Tahoma"/>
        </w:rPr>
        <w:t>8.666/93</w:t>
      </w:r>
      <w:r w:rsidRPr="00696ED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objetivando </w:t>
      </w:r>
      <w:r w:rsidR="00C82BA6">
        <w:rPr>
          <w:rFonts w:ascii="Tahoma" w:hAnsi="Tahoma" w:cs="Tahoma"/>
        </w:rPr>
        <w:t xml:space="preserve">a </w:t>
      </w:r>
      <w:r w:rsidR="000A2AAA">
        <w:rPr>
          <w:rFonts w:ascii="Tahoma" w:hAnsi="Tahoma" w:cs="Tahoma"/>
        </w:rPr>
        <w:t>contratação de empresa para publicação de página em revista de circulação regional para divulgação de pontos turísticos e eventos do Município.</w:t>
      </w:r>
    </w:p>
    <w:p w14:paraId="48A6736B" w14:textId="4C2D7C42" w:rsidR="00E1473D" w:rsidRDefault="008416F4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 xml:space="preserve">A contratação encontra amparo legal no </w:t>
      </w:r>
      <w:r w:rsidR="0086024E">
        <w:rPr>
          <w:rFonts w:ascii="Tahoma" w:hAnsi="Tahoma" w:cs="Tahoma"/>
        </w:rPr>
        <w:t>a</w:t>
      </w:r>
      <w:r w:rsidR="00A32177" w:rsidRPr="002B4430">
        <w:rPr>
          <w:rFonts w:ascii="Tahoma" w:hAnsi="Tahoma" w:cs="Tahoma"/>
        </w:rPr>
        <w:t>rt</w:t>
      </w:r>
      <w:r w:rsidR="0086024E">
        <w:rPr>
          <w:rFonts w:ascii="Tahoma" w:hAnsi="Tahoma" w:cs="Tahoma"/>
        </w:rPr>
        <w:t>.</w:t>
      </w:r>
      <w:r w:rsidR="00A32177" w:rsidRPr="002B4430">
        <w:rPr>
          <w:rFonts w:ascii="Tahoma" w:hAnsi="Tahoma" w:cs="Tahoma"/>
        </w:rPr>
        <w:t xml:space="preserve"> </w:t>
      </w:r>
      <w:r w:rsidRPr="002B4430">
        <w:rPr>
          <w:rFonts w:ascii="Tahoma" w:hAnsi="Tahoma" w:cs="Tahoma"/>
        </w:rPr>
        <w:t>2</w:t>
      </w:r>
      <w:r w:rsidR="00A32177">
        <w:rPr>
          <w:rFonts w:ascii="Tahoma" w:hAnsi="Tahoma" w:cs="Tahoma"/>
        </w:rPr>
        <w:t>5</w:t>
      </w:r>
      <w:r w:rsidRPr="002B4430">
        <w:rPr>
          <w:rFonts w:ascii="Tahoma" w:hAnsi="Tahoma" w:cs="Tahoma"/>
        </w:rPr>
        <w:t>, inciso I da Lei nº</w:t>
      </w:r>
      <w:r w:rsidR="00A32177">
        <w:rPr>
          <w:rFonts w:ascii="Tahoma" w:hAnsi="Tahoma" w:cs="Tahoma"/>
        </w:rPr>
        <w:t xml:space="preserve"> </w:t>
      </w:r>
      <w:r w:rsidRPr="002B4430">
        <w:rPr>
          <w:rFonts w:ascii="Tahoma" w:hAnsi="Tahoma" w:cs="Tahoma"/>
        </w:rPr>
        <w:t>8.666/93, se</w:t>
      </w:r>
      <w:r>
        <w:rPr>
          <w:rFonts w:ascii="Tahoma" w:hAnsi="Tahoma" w:cs="Tahoma"/>
        </w:rPr>
        <w:t xml:space="preserve">ndo </w:t>
      </w:r>
      <w:r w:rsidR="0086024E">
        <w:rPr>
          <w:rFonts w:ascii="Tahoma" w:hAnsi="Tahoma" w:cs="Tahoma"/>
        </w:rPr>
        <w:t xml:space="preserve">que </w:t>
      </w:r>
      <w:r>
        <w:rPr>
          <w:rFonts w:ascii="Tahoma" w:hAnsi="Tahoma" w:cs="Tahoma"/>
        </w:rPr>
        <w:t xml:space="preserve">a </w:t>
      </w:r>
      <w:r w:rsidR="00A32177">
        <w:rPr>
          <w:rFonts w:ascii="Tahoma" w:hAnsi="Tahoma" w:cs="Tahoma"/>
        </w:rPr>
        <w:t>empresa</w:t>
      </w:r>
      <w:r>
        <w:rPr>
          <w:rFonts w:ascii="Tahoma" w:hAnsi="Tahoma" w:cs="Tahoma"/>
        </w:rPr>
        <w:t xml:space="preserve"> contratad</w:t>
      </w:r>
      <w:r w:rsidR="00A32177">
        <w:rPr>
          <w:rFonts w:ascii="Tahoma" w:hAnsi="Tahoma" w:cs="Tahoma"/>
        </w:rPr>
        <w:t>a</w:t>
      </w:r>
      <w:r w:rsidR="0086024E">
        <w:rPr>
          <w:rFonts w:ascii="Tahoma" w:hAnsi="Tahoma" w:cs="Tahoma"/>
        </w:rPr>
        <w:t xml:space="preserve"> detém exclusividade de produção, distribuição e comercialização do </w:t>
      </w:r>
      <w:proofErr w:type="gramStart"/>
      <w:r w:rsidR="0086024E">
        <w:rPr>
          <w:rFonts w:ascii="Tahoma" w:hAnsi="Tahoma" w:cs="Tahoma"/>
        </w:rPr>
        <w:t xml:space="preserve">anuário </w:t>
      </w:r>
      <w:bookmarkStart w:id="0" w:name="_GoBack"/>
      <w:bookmarkEnd w:id="0"/>
      <w:r w:rsidR="0086024E">
        <w:rPr>
          <w:rFonts w:ascii="Tahoma" w:hAnsi="Tahoma" w:cs="Tahoma"/>
        </w:rPr>
        <w:t>Tudo</w:t>
      </w:r>
      <w:proofErr w:type="gramEnd"/>
      <w:r w:rsidR="0086024E">
        <w:rPr>
          <w:rFonts w:ascii="Tahoma" w:hAnsi="Tahoma" w:cs="Tahoma"/>
        </w:rPr>
        <w:t>, no Vale do Taquari.</w:t>
      </w:r>
      <w:r w:rsidR="00A32177">
        <w:rPr>
          <w:rFonts w:ascii="Tahoma" w:hAnsi="Tahoma" w:cs="Tahoma"/>
        </w:rPr>
        <w:t xml:space="preserve"> </w:t>
      </w:r>
    </w:p>
    <w:p w14:paraId="34A6B64D" w14:textId="01B8E0ED" w:rsidR="00E1473D" w:rsidRDefault="008416F4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 xml:space="preserve">Neste sentido, encaminho </w:t>
      </w:r>
      <w:r w:rsidR="00F7675C">
        <w:rPr>
          <w:rFonts w:ascii="Tahoma" w:hAnsi="Tahoma" w:cs="Tahoma"/>
        </w:rPr>
        <w:t>Termo de Ratificação e Homologação</w:t>
      </w:r>
      <w:r>
        <w:rPr>
          <w:rFonts w:ascii="Tahoma" w:hAnsi="Tahoma" w:cs="Tahoma"/>
        </w:rPr>
        <w:t>, o qual deverá ser dado publicidade na imprensa oficial a fim de conceder eficácia ao ato, conforme determina o art. 26 da Lei Federal nº</w:t>
      </w:r>
      <w:r w:rsidR="0086024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8.666/93.  </w:t>
      </w:r>
    </w:p>
    <w:p w14:paraId="7AAC670F" w14:textId="77777777" w:rsidR="00E1473D" w:rsidRDefault="00E1473D">
      <w:pPr>
        <w:spacing w:line="288" w:lineRule="auto"/>
        <w:ind w:firstLine="1418"/>
        <w:rPr>
          <w:rFonts w:ascii="Tahoma" w:hAnsi="Tahoma" w:cs="Tahoma"/>
        </w:rPr>
      </w:pPr>
    </w:p>
    <w:p w14:paraId="42FAA867" w14:textId="69AD7CFC" w:rsidR="00E1473D" w:rsidRDefault="008416F4">
      <w:pPr>
        <w:ind w:firstLine="0"/>
        <w:jc w:val="right"/>
        <w:rPr>
          <w:rFonts w:ascii="Tahoma" w:eastAsia="Times New Roman" w:hAnsi="Tahoma" w:cs="Tahoma"/>
          <w:lang w:val="en-US" w:eastAsia="pt-BR"/>
        </w:rPr>
      </w:pPr>
      <w:proofErr w:type="spellStart"/>
      <w:r>
        <w:rPr>
          <w:rFonts w:ascii="Tahoma" w:eastAsia="Times New Roman" w:hAnsi="Tahoma" w:cs="Tahoma"/>
          <w:lang w:val="en-US" w:eastAsia="pt-BR"/>
        </w:rPr>
        <w:t>Gabinete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 do </w:t>
      </w:r>
      <w:proofErr w:type="spellStart"/>
      <w:r>
        <w:rPr>
          <w:rFonts w:ascii="Tahoma" w:eastAsia="Times New Roman" w:hAnsi="Tahoma" w:cs="Tahoma"/>
          <w:lang w:val="en-US" w:eastAsia="pt-BR"/>
        </w:rPr>
        <w:t>Prefeito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, </w:t>
      </w:r>
      <w:r w:rsidR="0086024E">
        <w:rPr>
          <w:rFonts w:ascii="Tahoma" w:eastAsia="Times New Roman" w:hAnsi="Tahoma" w:cs="Tahoma"/>
          <w:lang w:val="en-US" w:eastAsia="pt-BR"/>
        </w:rPr>
        <w:t xml:space="preserve">17 de </w:t>
      </w:r>
      <w:proofErr w:type="spellStart"/>
      <w:r w:rsidR="0086024E">
        <w:rPr>
          <w:rFonts w:ascii="Tahoma" w:eastAsia="Times New Roman" w:hAnsi="Tahoma" w:cs="Tahoma"/>
          <w:lang w:val="en-US" w:eastAsia="pt-BR"/>
        </w:rPr>
        <w:t>janeiro</w:t>
      </w:r>
      <w:proofErr w:type="spellEnd"/>
      <w:r w:rsidR="0086024E">
        <w:rPr>
          <w:rFonts w:ascii="Tahoma" w:eastAsia="Times New Roman" w:hAnsi="Tahoma" w:cs="Tahoma"/>
          <w:lang w:val="en-US" w:eastAsia="pt-BR"/>
        </w:rPr>
        <w:t xml:space="preserve"> de 2022</w:t>
      </w:r>
      <w:r>
        <w:rPr>
          <w:rFonts w:ascii="Tahoma" w:eastAsia="Times New Roman" w:hAnsi="Tahoma" w:cs="Tahoma"/>
          <w:lang w:val="en-US" w:eastAsia="pt-BR"/>
        </w:rPr>
        <w:t>.</w:t>
      </w:r>
    </w:p>
    <w:p w14:paraId="251B5E4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25FD4C26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015F0CA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3675E52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63E595C9" w14:textId="3DE8B0CB" w:rsidR="00E1473D" w:rsidRDefault="0086024E">
      <w:pPr>
        <w:ind w:firstLine="0"/>
        <w:jc w:val="center"/>
        <w:rPr>
          <w:rFonts w:ascii="Tahoma" w:eastAsia="Times New Roman" w:hAnsi="Tahoma" w:cs="Tahoma"/>
          <w:b/>
          <w:bCs/>
          <w:lang w:val="en-US" w:eastAsia="pt-BR"/>
        </w:rPr>
      </w:pPr>
      <w:r>
        <w:rPr>
          <w:rFonts w:ascii="Tahoma" w:eastAsia="Times New Roman" w:hAnsi="Tahoma" w:cs="Tahoma"/>
          <w:b/>
          <w:bCs/>
          <w:lang w:val="en-US" w:eastAsia="pt-BR"/>
        </w:rPr>
        <w:t>FABIANO ACADROLI</w:t>
      </w:r>
    </w:p>
    <w:p w14:paraId="79B02C4A" w14:textId="112AC48E" w:rsidR="00E1473D" w:rsidRDefault="008416F4">
      <w:pPr>
        <w:ind w:firstLine="0"/>
        <w:jc w:val="center"/>
        <w:rPr>
          <w:rFonts w:ascii="Tahoma" w:eastAsia="Times New Roman" w:hAnsi="Tahoma" w:cs="Tahoma"/>
          <w:lang w:val="en-US" w:eastAsia="pt-BR"/>
        </w:rPr>
      </w:pPr>
      <w:r>
        <w:rPr>
          <w:rFonts w:ascii="Tahoma" w:eastAsia="Times New Roman" w:hAnsi="Tahoma" w:cs="Tahoma"/>
          <w:lang w:eastAsia="pt-BR"/>
        </w:rPr>
        <w:t>Prefeito</w:t>
      </w:r>
      <w:r>
        <w:rPr>
          <w:rFonts w:ascii="Tahoma" w:eastAsia="Times New Roman" w:hAnsi="Tahoma" w:cs="Tahoma"/>
          <w:lang w:val="en-US" w:eastAsia="pt-BR"/>
        </w:rPr>
        <w:t xml:space="preserve"> Municipal de </w:t>
      </w:r>
      <w:proofErr w:type="spellStart"/>
      <w:r>
        <w:rPr>
          <w:rFonts w:ascii="Tahoma" w:eastAsia="Times New Roman" w:hAnsi="Tahoma" w:cs="Tahoma"/>
          <w:lang w:val="en-US" w:eastAsia="pt-BR"/>
        </w:rPr>
        <w:t>Imigrante</w:t>
      </w:r>
      <w:proofErr w:type="spellEnd"/>
      <w:r w:rsidR="0086024E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86024E">
        <w:rPr>
          <w:rFonts w:ascii="Tahoma" w:eastAsia="Times New Roman" w:hAnsi="Tahoma" w:cs="Tahoma"/>
          <w:lang w:val="en-US" w:eastAsia="pt-BR"/>
        </w:rPr>
        <w:t>em</w:t>
      </w:r>
      <w:proofErr w:type="spellEnd"/>
      <w:r w:rsidR="0086024E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86024E">
        <w:rPr>
          <w:rFonts w:ascii="Tahoma" w:eastAsia="Times New Roman" w:hAnsi="Tahoma" w:cs="Tahoma"/>
          <w:lang w:val="en-US" w:eastAsia="pt-BR"/>
        </w:rPr>
        <w:t>exercício</w:t>
      </w:r>
      <w:proofErr w:type="spellEnd"/>
    </w:p>
    <w:p w14:paraId="769FFEC7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sectPr w:rsidR="00E1473D" w:rsidSect="00B9016F">
      <w:pgSz w:w="11906" w:h="16838" w:code="9"/>
      <w:pgMar w:top="3402" w:right="851" w:bottom="1247" w:left="1418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514E1"/>
    <w:rsid w:val="000A2AAA"/>
    <w:rsid w:val="000A495B"/>
    <w:rsid w:val="00100DD0"/>
    <w:rsid w:val="00176AE7"/>
    <w:rsid w:val="001B0425"/>
    <w:rsid w:val="001E685F"/>
    <w:rsid w:val="00212E9B"/>
    <w:rsid w:val="00221D9B"/>
    <w:rsid w:val="00266E4C"/>
    <w:rsid w:val="002B4430"/>
    <w:rsid w:val="00325E34"/>
    <w:rsid w:val="003F0207"/>
    <w:rsid w:val="004E1022"/>
    <w:rsid w:val="004E6818"/>
    <w:rsid w:val="00501195"/>
    <w:rsid w:val="005A7688"/>
    <w:rsid w:val="005C0C19"/>
    <w:rsid w:val="005C6814"/>
    <w:rsid w:val="005D77FF"/>
    <w:rsid w:val="006733C4"/>
    <w:rsid w:val="00677A56"/>
    <w:rsid w:val="00696ED5"/>
    <w:rsid w:val="00737111"/>
    <w:rsid w:val="008416F4"/>
    <w:rsid w:val="0086024E"/>
    <w:rsid w:val="0094062F"/>
    <w:rsid w:val="00946A3F"/>
    <w:rsid w:val="00A32177"/>
    <w:rsid w:val="00B4629B"/>
    <w:rsid w:val="00B9016F"/>
    <w:rsid w:val="00B9714A"/>
    <w:rsid w:val="00BB731D"/>
    <w:rsid w:val="00BF77FF"/>
    <w:rsid w:val="00C10646"/>
    <w:rsid w:val="00C65283"/>
    <w:rsid w:val="00C82BA6"/>
    <w:rsid w:val="00CB3166"/>
    <w:rsid w:val="00E1473D"/>
    <w:rsid w:val="00E40212"/>
    <w:rsid w:val="00EF5112"/>
    <w:rsid w:val="00F2199C"/>
    <w:rsid w:val="00F2270A"/>
    <w:rsid w:val="00F5683B"/>
    <w:rsid w:val="00F7675C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AEDB"/>
  <w15:docId w15:val="{89383B6D-22DF-4360-8A27-81566CE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5E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E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Daiana Rohsig</cp:lastModifiedBy>
  <cp:revision>14</cp:revision>
  <cp:lastPrinted>2022-01-17T11:29:00Z</cp:lastPrinted>
  <dcterms:created xsi:type="dcterms:W3CDTF">2021-08-27T19:12:00Z</dcterms:created>
  <dcterms:modified xsi:type="dcterms:W3CDTF">2022-01-17T11:29:00Z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