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</w:t>
      </w:r>
      <w:bookmarkStart w:id="0" w:name="_GoBack"/>
      <w:bookmarkEnd w:id="0"/>
      <w:r w:rsidRPr="0094399C">
        <w:rPr>
          <w:rFonts w:ascii="Tahoma" w:hAnsi="Tahoma" w:cs="Tahoma"/>
          <w:b/>
          <w:bCs/>
          <w:color w:val="000000" w:themeColor="text1"/>
        </w:rPr>
        <w:t>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09737CA2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1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9A003A">
        <w:rPr>
          <w:rFonts w:ascii="Tahoma" w:hAnsi="Tahoma" w:cs="Tahoma"/>
          <w:b/>
          <w:bCs/>
          <w:color w:val="000000" w:themeColor="text1"/>
        </w:rPr>
        <w:t>037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1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25896573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9A003A">
        <w:rPr>
          <w:rFonts w:ascii="Tahoma" w:hAnsi="Tahoma" w:cs="Tahoma"/>
          <w:b/>
          <w:bCs/>
          <w:color w:val="000000" w:themeColor="text1"/>
        </w:rPr>
        <w:t>4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1A337FCA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9A003A">
        <w:rPr>
          <w:rFonts w:ascii="Tahoma" w:hAnsi="Tahoma" w:cs="Tahoma"/>
          <w:b/>
          <w:bCs/>
          <w:color w:val="000000" w:themeColor="text1"/>
        </w:rPr>
        <w:t>4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9A003A">
        <w:rPr>
          <w:rFonts w:ascii="Tahoma" w:hAnsi="Tahoma" w:cs="Tahoma"/>
          <w:color w:val="000000" w:themeColor="text1"/>
        </w:rPr>
        <w:t>KRUGER &amp; LAZZARETTI ADVOGADOS ASSOCIADOS,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6A4530">
        <w:rPr>
          <w:rFonts w:ascii="Tahoma" w:hAnsi="Tahoma" w:cs="Tahoma"/>
          <w:bCs/>
          <w:color w:val="000000" w:themeColor="text1"/>
        </w:rPr>
        <w:t>CNPJ</w:t>
      </w:r>
      <w:r w:rsidR="00770B7D" w:rsidRPr="006A4530">
        <w:rPr>
          <w:rFonts w:ascii="Tahoma" w:hAnsi="Tahoma" w:cs="Tahoma"/>
          <w:bCs/>
          <w:color w:val="000000" w:themeColor="text1"/>
        </w:rPr>
        <w:t xml:space="preserve"> </w:t>
      </w:r>
      <w:r w:rsidR="009A003A" w:rsidRPr="006A4530">
        <w:rPr>
          <w:rFonts w:ascii="Tahoma" w:hAnsi="Tahoma" w:cs="Tahoma"/>
          <w:bCs/>
          <w:color w:val="000000" w:themeColor="text1"/>
        </w:rPr>
        <w:t>11</w:t>
      </w:r>
      <w:r w:rsidR="00D17570" w:rsidRPr="006A4530">
        <w:rPr>
          <w:rFonts w:ascii="Tahoma" w:hAnsi="Tahoma" w:cs="Tahoma"/>
          <w:bCs/>
          <w:color w:val="000000" w:themeColor="text1"/>
        </w:rPr>
        <w:t>.</w:t>
      </w:r>
      <w:r w:rsidR="009A003A" w:rsidRPr="006A4530">
        <w:rPr>
          <w:rFonts w:ascii="Tahoma" w:hAnsi="Tahoma" w:cs="Tahoma"/>
          <w:bCs/>
          <w:color w:val="000000" w:themeColor="text1"/>
        </w:rPr>
        <w:t>188</w:t>
      </w:r>
      <w:r w:rsidR="00D17570" w:rsidRPr="006A4530">
        <w:rPr>
          <w:rFonts w:ascii="Tahoma" w:hAnsi="Tahoma" w:cs="Tahoma"/>
          <w:bCs/>
          <w:color w:val="000000" w:themeColor="text1"/>
        </w:rPr>
        <w:t>.</w:t>
      </w:r>
      <w:r w:rsidR="009A003A" w:rsidRPr="006A4530">
        <w:rPr>
          <w:rFonts w:ascii="Tahoma" w:hAnsi="Tahoma" w:cs="Tahoma"/>
          <w:bCs/>
          <w:color w:val="000000" w:themeColor="text1"/>
        </w:rPr>
        <w:t>468</w:t>
      </w:r>
      <w:r w:rsidR="00D17570" w:rsidRPr="006A4530">
        <w:rPr>
          <w:rFonts w:ascii="Tahoma" w:hAnsi="Tahoma" w:cs="Tahoma"/>
          <w:bCs/>
          <w:color w:val="000000" w:themeColor="text1"/>
        </w:rPr>
        <w:t>/0001-</w:t>
      </w:r>
      <w:r w:rsidR="009A003A" w:rsidRPr="006A4530">
        <w:rPr>
          <w:rFonts w:ascii="Tahoma" w:hAnsi="Tahoma" w:cs="Tahoma"/>
          <w:bCs/>
          <w:color w:val="000000" w:themeColor="text1"/>
        </w:rPr>
        <w:t>78</w:t>
      </w:r>
      <w:r w:rsidRPr="006A453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9A003A">
        <w:rPr>
          <w:rFonts w:ascii="Tahoma" w:hAnsi="Tahoma" w:cs="Tahoma"/>
          <w:b/>
          <w:color w:val="000000" w:themeColor="text1"/>
        </w:rPr>
        <w:t>78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9A003A">
        <w:rPr>
          <w:rFonts w:ascii="Tahoma" w:hAnsi="Tahoma" w:cs="Tahoma"/>
          <w:b/>
          <w:color w:val="000000" w:themeColor="text1"/>
        </w:rPr>
        <w:t>000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9A003A">
        <w:rPr>
          <w:rFonts w:ascii="Tahoma" w:hAnsi="Tahoma" w:cs="Tahoma"/>
          <w:b/>
          <w:color w:val="000000" w:themeColor="text1"/>
        </w:rPr>
        <w:t>setenta e oito</w:t>
      </w:r>
      <w:r w:rsidR="00E94A77">
        <w:rPr>
          <w:rFonts w:ascii="Tahoma" w:hAnsi="Tahoma" w:cs="Tahoma"/>
          <w:b/>
          <w:color w:val="000000" w:themeColor="text1"/>
        </w:rPr>
        <w:t xml:space="preserve"> mil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 xml:space="preserve">II, junto com o art. 13, inciso </w:t>
      </w:r>
      <w:r w:rsidR="006A4530">
        <w:rPr>
          <w:rFonts w:ascii="Tahoma" w:hAnsi="Tahoma" w:cs="Tahoma"/>
          <w:color w:val="000000" w:themeColor="text1"/>
        </w:rPr>
        <w:t xml:space="preserve">III e </w:t>
      </w:r>
      <w:r w:rsidR="00E94A77">
        <w:rPr>
          <w:rFonts w:ascii="Tahoma" w:hAnsi="Tahoma" w:cs="Tahoma"/>
          <w:color w:val="000000" w:themeColor="text1"/>
        </w:rPr>
        <w:t xml:space="preserve">V, </w:t>
      </w:r>
      <w:r w:rsidR="00441C1C" w:rsidRPr="00441C1C">
        <w:rPr>
          <w:rFonts w:ascii="Tahoma" w:hAnsi="Tahoma" w:cs="Tahoma"/>
          <w:color w:val="000000" w:themeColor="text1"/>
        </w:rPr>
        <w:t xml:space="preserve"> 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260007F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6A4530">
        <w:rPr>
          <w:rFonts w:ascii="Tahoma" w:hAnsi="Tahoma" w:cs="Tahoma"/>
          <w:color w:val="000000" w:themeColor="text1"/>
        </w:rPr>
        <w:t>1º de fevereiro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35253D">
      <w:headerReference w:type="default" r:id="rId8"/>
      <w:pgSz w:w="11906" w:h="16838" w:code="9"/>
      <w:pgMar w:top="3544" w:right="851" w:bottom="1247" w:left="1276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5E56" w14:textId="77777777" w:rsidR="009A75E8" w:rsidRDefault="009A75E8" w:rsidP="009A75E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0DCB58A" wp14:editId="0E2D62FA">
          <wp:simplePos x="0" y="0"/>
          <wp:positionH relativeFrom="column">
            <wp:posOffset>2357120</wp:posOffset>
          </wp:positionH>
          <wp:positionV relativeFrom="paragraph">
            <wp:posOffset>-245745</wp:posOffset>
          </wp:positionV>
          <wp:extent cx="912495" cy="1009650"/>
          <wp:effectExtent l="1905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FEDB71" w14:textId="77777777" w:rsidR="009A75E8" w:rsidRDefault="009A75E8" w:rsidP="009A75E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04353B7F" w14:textId="77777777" w:rsidR="009A75E8" w:rsidRDefault="009A75E8" w:rsidP="009A75E8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09382885" w14:textId="77777777" w:rsidR="009A75E8" w:rsidRDefault="009A75E8" w:rsidP="009A75E8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4A771E54" w14:textId="77777777" w:rsidR="009A75E8" w:rsidRPr="009B72E4" w:rsidRDefault="009A75E8" w:rsidP="009A75E8">
    <w:pPr>
      <w:pStyle w:val="Cabealho"/>
      <w:spacing w:line="276" w:lineRule="auto"/>
      <w:ind w:firstLine="0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56D35634" w14:textId="77777777" w:rsidR="009A75E8" w:rsidRPr="009B72E4" w:rsidRDefault="009A75E8" w:rsidP="009A75E8">
    <w:pPr>
      <w:pStyle w:val="Cabealho"/>
      <w:spacing w:line="276" w:lineRule="auto"/>
      <w:ind w:firstLine="0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p w14:paraId="049EF2FE" w14:textId="77777777" w:rsidR="009A75E8" w:rsidRDefault="009A75E8" w:rsidP="009A75E8">
    <w:pPr>
      <w:pStyle w:val="Cabealho"/>
    </w:pPr>
  </w:p>
  <w:p w14:paraId="0AB51451" w14:textId="77777777" w:rsidR="009A75E8" w:rsidRDefault="009A75E8" w:rsidP="009A75E8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176AE7"/>
    <w:rsid w:val="001F1A77"/>
    <w:rsid w:val="0025149A"/>
    <w:rsid w:val="00266E4C"/>
    <w:rsid w:val="00297522"/>
    <w:rsid w:val="002C4F82"/>
    <w:rsid w:val="002D34AB"/>
    <w:rsid w:val="00342CD6"/>
    <w:rsid w:val="0035253D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6A4530"/>
    <w:rsid w:val="0074351A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003A"/>
    <w:rsid w:val="009A30C5"/>
    <w:rsid w:val="009A75E8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C56A-069A-46D3-A311-E6D1DFE9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5</cp:revision>
  <cp:lastPrinted>2023-02-01T11:46:00Z</cp:lastPrinted>
  <dcterms:created xsi:type="dcterms:W3CDTF">2023-01-30T12:47:00Z</dcterms:created>
  <dcterms:modified xsi:type="dcterms:W3CDTF">2023-02-01T11:46:00Z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