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3FCEE535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9C1C9B">
        <w:rPr>
          <w:rFonts w:ascii="Tahoma" w:hAnsi="Tahoma" w:cs="Tahoma"/>
          <w:b/>
          <w:bCs/>
          <w:color w:val="000000" w:themeColor="text1"/>
        </w:rPr>
        <w:t>893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21991096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9C1C9B">
        <w:rPr>
          <w:rFonts w:ascii="Tahoma" w:hAnsi="Tahoma" w:cs="Tahoma"/>
          <w:b/>
          <w:bCs/>
          <w:color w:val="000000" w:themeColor="text1"/>
        </w:rPr>
        <w:t>080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363373EC" w:rsidR="00951AA2" w:rsidRPr="00C80293" w:rsidRDefault="008C3C37" w:rsidP="00023170">
      <w:pPr>
        <w:spacing w:line="312" w:lineRule="auto"/>
        <w:ind w:right="142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9C1C9B">
        <w:rPr>
          <w:rFonts w:ascii="Tahoma" w:hAnsi="Tahoma" w:cs="Tahoma"/>
          <w:b/>
          <w:bCs/>
          <w:color w:val="000000" w:themeColor="text1"/>
        </w:rPr>
        <w:t>080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9C1C9B">
        <w:rPr>
          <w:rFonts w:ascii="Tahoma" w:hAnsi="Tahoma" w:cs="Tahoma"/>
          <w:color w:val="000000" w:themeColor="text1"/>
        </w:rPr>
        <w:t>LOJAS BECKER LTDA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9C1C9B">
        <w:rPr>
          <w:rFonts w:ascii="Tahoma" w:hAnsi="Tahoma" w:cs="Tahoma"/>
          <w:b/>
          <w:bCs/>
          <w:color w:val="000000" w:themeColor="text1"/>
        </w:rPr>
        <w:t>04</w:t>
      </w:r>
      <w:r w:rsidR="0025743C">
        <w:rPr>
          <w:rFonts w:ascii="Tahoma" w:hAnsi="Tahoma" w:cs="Tahoma"/>
          <w:b/>
          <w:bCs/>
          <w:color w:val="000000" w:themeColor="text1"/>
        </w:rPr>
        <w:t>.</w:t>
      </w:r>
      <w:r w:rsidR="009C1C9B">
        <w:rPr>
          <w:rFonts w:ascii="Tahoma" w:hAnsi="Tahoma" w:cs="Tahoma"/>
          <w:b/>
          <w:bCs/>
          <w:color w:val="000000" w:themeColor="text1"/>
        </w:rPr>
        <w:t>415</w:t>
      </w:r>
      <w:r w:rsidR="0025743C">
        <w:rPr>
          <w:rFonts w:ascii="Tahoma" w:hAnsi="Tahoma" w:cs="Tahoma"/>
          <w:b/>
          <w:bCs/>
          <w:color w:val="000000" w:themeColor="text1"/>
        </w:rPr>
        <w:t>.</w:t>
      </w:r>
      <w:r w:rsidR="009C1C9B">
        <w:rPr>
          <w:rFonts w:ascii="Tahoma" w:hAnsi="Tahoma" w:cs="Tahoma"/>
          <w:b/>
          <w:bCs/>
          <w:color w:val="000000" w:themeColor="text1"/>
        </w:rPr>
        <w:t>928</w:t>
      </w:r>
      <w:r w:rsidR="0025743C">
        <w:rPr>
          <w:rFonts w:ascii="Tahoma" w:hAnsi="Tahoma" w:cs="Tahoma"/>
          <w:b/>
          <w:bCs/>
          <w:color w:val="000000" w:themeColor="text1"/>
        </w:rPr>
        <w:t>/</w:t>
      </w:r>
      <w:r w:rsidR="009C1C9B">
        <w:rPr>
          <w:rFonts w:ascii="Tahoma" w:hAnsi="Tahoma" w:cs="Tahoma"/>
          <w:b/>
          <w:bCs/>
          <w:color w:val="000000" w:themeColor="text1"/>
        </w:rPr>
        <w:t>0140</w:t>
      </w:r>
      <w:r w:rsidR="0025743C">
        <w:rPr>
          <w:rFonts w:ascii="Tahoma" w:hAnsi="Tahoma" w:cs="Tahoma"/>
          <w:b/>
          <w:bCs/>
          <w:color w:val="000000" w:themeColor="text1"/>
        </w:rPr>
        <w:t>-</w:t>
      </w:r>
      <w:r w:rsidR="009C1C9B">
        <w:rPr>
          <w:rFonts w:ascii="Tahoma" w:hAnsi="Tahoma" w:cs="Tahoma"/>
          <w:b/>
          <w:bCs/>
          <w:color w:val="000000" w:themeColor="text1"/>
        </w:rPr>
        <w:t>67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9C1C9B">
        <w:rPr>
          <w:rFonts w:ascii="Tahoma" w:hAnsi="Tahoma" w:cs="Tahoma"/>
          <w:b/>
          <w:color w:val="000000" w:themeColor="text1"/>
        </w:rPr>
        <w:t>2</w:t>
      </w:r>
      <w:r w:rsidR="0025743C">
        <w:rPr>
          <w:rFonts w:ascii="Tahoma" w:hAnsi="Tahoma" w:cs="Tahoma"/>
          <w:b/>
          <w:color w:val="000000" w:themeColor="text1"/>
        </w:rPr>
        <w:t>.</w:t>
      </w:r>
      <w:r w:rsidR="009C1C9B">
        <w:rPr>
          <w:rFonts w:ascii="Tahoma" w:hAnsi="Tahoma" w:cs="Tahoma"/>
          <w:b/>
          <w:color w:val="000000" w:themeColor="text1"/>
        </w:rPr>
        <w:t>870</w:t>
      </w:r>
      <w:r w:rsidR="0025743C">
        <w:rPr>
          <w:rFonts w:ascii="Tahoma" w:hAnsi="Tahoma" w:cs="Tahoma"/>
          <w:b/>
          <w:color w:val="000000" w:themeColor="text1"/>
        </w:rPr>
        <w:t>,00 (</w:t>
      </w:r>
      <w:r w:rsidR="009C1C9B">
        <w:rPr>
          <w:rFonts w:ascii="Tahoma" w:hAnsi="Tahoma" w:cs="Tahoma"/>
          <w:b/>
          <w:color w:val="000000" w:themeColor="text1"/>
        </w:rPr>
        <w:t>dois</w:t>
      </w:r>
      <w:r w:rsidR="0025743C">
        <w:rPr>
          <w:rFonts w:ascii="Tahoma" w:hAnsi="Tahoma" w:cs="Tahoma"/>
          <w:b/>
          <w:color w:val="000000" w:themeColor="text1"/>
        </w:rPr>
        <w:t xml:space="preserve"> mil</w:t>
      </w:r>
      <w:r w:rsidR="009C1C9B">
        <w:rPr>
          <w:rFonts w:ascii="Tahoma" w:hAnsi="Tahoma" w:cs="Tahoma"/>
          <w:b/>
          <w:color w:val="000000" w:themeColor="text1"/>
        </w:rPr>
        <w:t>, oitocentos e setenta</w:t>
      </w:r>
      <w:r w:rsidR="00BC7A5E">
        <w:rPr>
          <w:rFonts w:ascii="Tahoma" w:hAnsi="Tahoma" w:cs="Tahoma"/>
          <w:b/>
          <w:color w:val="000000" w:themeColor="text1"/>
        </w:rPr>
        <w:t xml:space="preserve"> </w:t>
      </w:r>
      <w:r w:rsidR="0025743C">
        <w:rPr>
          <w:rFonts w:ascii="Tahoma" w:hAnsi="Tahoma" w:cs="Tahoma"/>
          <w:b/>
          <w:color w:val="000000" w:themeColor="text1"/>
        </w:rPr>
        <w:t>reais)</w:t>
      </w:r>
      <w:r w:rsidR="009C1C9B">
        <w:rPr>
          <w:rFonts w:ascii="Tahoma" w:hAnsi="Tahoma" w:cs="Tahoma"/>
          <w:color w:val="000000" w:themeColor="text1"/>
        </w:rPr>
        <w:t xml:space="preserve"> e </w:t>
      </w:r>
      <w:r w:rsidR="009C1C9B" w:rsidRPr="0094399C">
        <w:rPr>
          <w:rFonts w:ascii="Tahoma" w:hAnsi="Tahoma" w:cs="Tahoma"/>
          <w:color w:val="000000" w:themeColor="text1"/>
        </w:rPr>
        <w:t>em favor de</w:t>
      </w:r>
      <w:r w:rsidR="009C1C9B">
        <w:rPr>
          <w:rFonts w:ascii="Tahoma" w:hAnsi="Tahoma" w:cs="Tahoma"/>
          <w:color w:val="000000" w:themeColor="text1"/>
        </w:rPr>
        <w:t xml:space="preserve"> </w:t>
      </w:r>
      <w:r w:rsidR="009C1C9B">
        <w:rPr>
          <w:rFonts w:ascii="Tahoma" w:hAnsi="Tahoma" w:cs="Tahoma"/>
          <w:color w:val="000000" w:themeColor="text1"/>
        </w:rPr>
        <w:t xml:space="preserve">FABI COMERCIO DE COMPENSADOS LTDA </w:t>
      </w:r>
      <w:r w:rsidR="009C1C9B">
        <w:rPr>
          <w:rFonts w:ascii="Tahoma" w:hAnsi="Tahoma" w:cs="Tahoma"/>
          <w:color w:val="000000" w:themeColor="text1"/>
        </w:rPr>
        <w:t>,</w:t>
      </w:r>
      <w:r w:rsidR="009C1C9B" w:rsidRPr="0094399C">
        <w:rPr>
          <w:rFonts w:ascii="Tahoma" w:hAnsi="Tahoma" w:cs="Tahoma"/>
          <w:color w:val="000000" w:themeColor="text1"/>
        </w:rPr>
        <w:t xml:space="preserve"> inscrit</w:t>
      </w:r>
      <w:r w:rsidR="009C1C9B">
        <w:rPr>
          <w:rFonts w:ascii="Tahoma" w:hAnsi="Tahoma" w:cs="Tahoma"/>
          <w:color w:val="000000" w:themeColor="text1"/>
        </w:rPr>
        <w:t>a</w:t>
      </w:r>
      <w:r w:rsidR="009C1C9B" w:rsidRPr="0094399C">
        <w:rPr>
          <w:rFonts w:ascii="Tahoma" w:hAnsi="Tahoma" w:cs="Tahoma"/>
          <w:color w:val="000000" w:themeColor="text1"/>
        </w:rPr>
        <w:t xml:space="preserve"> no </w:t>
      </w:r>
      <w:r w:rsidR="009C1C9B" w:rsidRPr="0094399C">
        <w:rPr>
          <w:rFonts w:ascii="Tahoma" w:hAnsi="Tahoma" w:cs="Tahoma"/>
          <w:b/>
          <w:bCs/>
          <w:color w:val="000000" w:themeColor="text1"/>
        </w:rPr>
        <w:t>CNPJ</w:t>
      </w:r>
      <w:r w:rsidR="009C1C9B">
        <w:rPr>
          <w:rFonts w:ascii="Tahoma" w:hAnsi="Tahoma" w:cs="Tahoma"/>
          <w:b/>
          <w:bCs/>
          <w:color w:val="000000" w:themeColor="text1"/>
        </w:rPr>
        <w:t xml:space="preserve"> </w:t>
      </w:r>
      <w:r w:rsidR="009C1C9B">
        <w:rPr>
          <w:rFonts w:ascii="Tahoma" w:hAnsi="Tahoma" w:cs="Tahoma"/>
          <w:b/>
          <w:bCs/>
          <w:color w:val="000000" w:themeColor="text1"/>
        </w:rPr>
        <w:t>94.506</w:t>
      </w:r>
      <w:r w:rsidR="009C1C9B">
        <w:rPr>
          <w:rFonts w:ascii="Tahoma" w:hAnsi="Tahoma" w:cs="Tahoma"/>
          <w:b/>
          <w:bCs/>
          <w:color w:val="000000" w:themeColor="text1"/>
        </w:rPr>
        <w:t>.</w:t>
      </w:r>
      <w:r w:rsidR="009C1C9B">
        <w:rPr>
          <w:rFonts w:ascii="Tahoma" w:hAnsi="Tahoma" w:cs="Tahoma"/>
          <w:b/>
          <w:bCs/>
          <w:color w:val="000000" w:themeColor="text1"/>
        </w:rPr>
        <w:t>664</w:t>
      </w:r>
      <w:r w:rsidR="009C1C9B">
        <w:rPr>
          <w:rFonts w:ascii="Tahoma" w:hAnsi="Tahoma" w:cs="Tahoma"/>
          <w:b/>
          <w:bCs/>
          <w:color w:val="000000" w:themeColor="text1"/>
        </w:rPr>
        <w:t>/</w:t>
      </w:r>
      <w:r w:rsidR="009C1C9B">
        <w:rPr>
          <w:rFonts w:ascii="Tahoma" w:hAnsi="Tahoma" w:cs="Tahoma"/>
          <w:b/>
          <w:bCs/>
          <w:color w:val="000000" w:themeColor="text1"/>
        </w:rPr>
        <w:t>0001</w:t>
      </w:r>
      <w:r w:rsidR="009C1C9B">
        <w:rPr>
          <w:rFonts w:ascii="Tahoma" w:hAnsi="Tahoma" w:cs="Tahoma"/>
          <w:b/>
          <w:bCs/>
          <w:color w:val="000000" w:themeColor="text1"/>
        </w:rPr>
        <w:t>-</w:t>
      </w:r>
      <w:r w:rsidR="009C1C9B">
        <w:rPr>
          <w:rFonts w:ascii="Tahoma" w:hAnsi="Tahoma" w:cs="Tahoma"/>
          <w:b/>
          <w:bCs/>
          <w:color w:val="000000" w:themeColor="text1"/>
        </w:rPr>
        <w:t>70</w:t>
      </w:r>
      <w:r w:rsidR="009C1C9B" w:rsidRPr="0094399C">
        <w:rPr>
          <w:rFonts w:ascii="Tahoma" w:hAnsi="Tahoma" w:cs="Tahoma"/>
          <w:color w:val="000000" w:themeColor="text1"/>
        </w:rPr>
        <w:t>, no valor de</w:t>
      </w:r>
      <w:r w:rsidR="009C1C9B" w:rsidRPr="0094399C">
        <w:rPr>
          <w:rFonts w:ascii="Tahoma" w:hAnsi="Tahoma" w:cs="Tahoma"/>
        </w:rPr>
        <w:t xml:space="preserve"> </w:t>
      </w:r>
      <w:r w:rsidR="009C1C9B" w:rsidRPr="0094399C">
        <w:rPr>
          <w:rFonts w:ascii="Tahoma" w:hAnsi="Tahoma" w:cs="Tahoma"/>
          <w:b/>
          <w:color w:val="000000" w:themeColor="text1"/>
        </w:rPr>
        <w:t>R$</w:t>
      </w:r>
      <w:r w:rsidR="009C1C9B">
        <w:rPr>
          <w:rFonts w:ascii="Tahoma" w:hAnsi="Tahoma" w:cs="Tahoma"/>
          <w:b/>
          <w:color w:val="000000" w:themeColor="text1"/>
        </w:rPr>
        <w:t>7</w:t>
      </w:r>
      <w:r w:rsidR="009C1C9B">
        <w:rPr>
          <w:rFonts w:ascii="Tahoma" w:hAnsi="Tahoma" w:cs="Tahoma"/>
          <w:b/>
          <w:color w:val="000000" w:themeColor="text1"/>
        </w:rPr>
        <w:t>.</w:t>
      </w:r>
      <w:r w:rsidR="009C1C9B">
        <w:rPr>
          <w:rFonts w:ascii="Tahoma" w:hAnsi="Tahoma" w:cs="Tahoma"/>
          <w:b/>
          <w:color w:val="000000" w:themeColor="text1"/>
        </w:rPr>
        <w:t>130</w:t>
      </w:r>
      <w:r w:rsidR="009C1C9B">
        <w:rPr>
          <w:rFonts w:ascii="Tahoma" w:hAnsi="Tahoma" w:cs="Tahoma"/>
          <w:b/>
          <w:color w:val="000000" w:themeColor="text1"/>
        </w:rPr>
        <w:t>,00 (</w:t>
      </w:r>
      <w:r w:rsidR="009C1C9B">
        <w:rPr>
          <w:rFonts w:ascii="Tahoma" w:hAnsi="Tahoma" w:cs="Tahoma"/>
          <w:b/>
          <w:color w:val="000000" w:themeColor="text1"/>
        </w:rPr>
        <w:t>sete</w:t>
      </w:r>
      <w:r w:rsidR="009C1C9B">
        <w:rPr>
          <w:rFonts w:ascii="Tahoma" w:hAnsi="Tahoma" w:cs="Tahoma"/>
          <w:b/>
          <w:color w:val="000000" w:themeColor="text1"/>
        </w:rPr>
        <w:t xml:space="preserve"> mil, </w:t>
      </w:r>
      <w:r w:rsidR="009C1C9B">
        <w:rPr>
          <w:rFonts w:ascii="Tahoma" w:hAnsi="Tahoma" w:cs="Tahoma"/>
          <w:b/>
          <w:color w:val="000000" w:themeColor="text1"/>
        </w:rPr>
        <w:t>cento</w:t>
      </w:r>
      <w:r w:rsidR="009C1C9B">
        <w:rPr>
          <w:rFonts w:ascii="Tahoma" w:hAnsi="Tahoma" w:cs="Tahoma"/>
          <w:b/>
          <w:color w:val="000000" w:themeColor="text1"/>
        </w:rPr>
        <w:t xml:space="preserve"> e </w:t>
      </w:r>
      <w:r w:rsidR="009C1C9B">
        <w:rPr>
          <w:rFonts w:ascii="Tahoma" w:hAnsi="Tahoma" w:cs="Tahoma"/>
          <w:b/>
          <w:color w:val="000000" w:themeColor="text1"/>
        </w:rPr>
        <w:t>trinta</w:t>
      </w:r>
      <w:r w:rsidR="009C1C9B">
        <w:rPr>
          <w:rFonts w:ascii="Tahoma" w:hAnsi="Tahoma" w:cs="Tahoma"/>
          <w:b/>
          <w:color w:val="000000" w:themeColor="text1"/>
        </w:rPr>
        <w:t xml:space="preserve"> reais)</w:t>
      </w:r>
      <w:r w:rsidR="009C1C9B">
        <w:rPr>
          <w:rFonts w:ascii="Tahoma" w:hAnsi="Tahoma" w:cs="Tahoma"/>
          <w:color w:val="000000" w:themeColor="text1"/>
        </w:rPr>
        <w:t xml:space="preserve">, totalizando o valor de R$ 10.000,00 (dez mil reais),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>I</w:t>
      </w:r>
      <w:r w:rsidR="00B442E5">
        <w:rPr>
          <w:rFonts w:ascii="Tahoma" w:hAnsi="Tahoma" w:cs="Tahoma"/>
          <w:color w:val="000000" w:themeColor="text1"/>
        </w:rPr>
        <w:t>I</w:t>
      </w:r>
      <w:r w:rsidR="00D04842">
        <w:rPr>
          <w:rFonts w:ascii="Tahoma" w:hAnsi="Tahoma" w:cs="Tahoma"/>
          <w:color w:val="000000" w:themeColor="text1"/>
        </w:rPr>
        <w:t xml:space="preserve">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8.666/93</w:t>
      </w:r>
      <w:r w:rsidR="009C1C9B">
        <w:rPr>
          <w:rFonts w:ascii="Tahoma" w:hAnsi="Tahoma" w:cs="Tahoma"/>
          <w:color w:val="000000" w:themeColor="text1"/>
        </w:rPr>
        <w:t xml:space="preserve"> e na Lei Municipal n° 2.526/2023.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1951F9E" w:rsidR="00951AA2" w:rsidRPr="0094399C" w:rsidRDefault="008C3C37" w:rsidP="00737AF6">
      <w:pPr>
        <w:ind w:left="1416" w:right="142" w:firstLine="708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9C1C9B">
        <w:rPr>
          <w:rFonts w:ascii="Tahoma" w:hAnsi="Tahoma" w:cs="Tahoma"/>
          <w:color w:val="000000" w:themeColor="text1"/>
        </w:rPr>
        <w:t>14</w:t>
      </w:r>
      <w:r w:rsidR="00023170">
        <w:rPr>
          <w:rFonts w:ascii="Tahoma" w:hAnsi="Tahoma" w:cs="Tahoma"/>
          <w:color w:val="000000" w:themeColor="text1"/>
        </w:rPr>
        <w:t xml:space="preserve"> de </w:t>
      </w:r>
      <w:r w:rsidR="009C1C9B">
        <w:rPr>
          <w:rFonts w:ascii="Tahoma" w:hAnsi="Tahoma" w:cs="Tahoma"/>
          <w:color w:val="000000" w:themeColor="text1"/>
        </w:rPr>
        <w:t>novembro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2A69C35" w:rsidR="00951AA2" w:rsidRPr="0094399C" w:rsidRDefault="00DD39C0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2218E89E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DD39C0">
        <w:rPr>
          <w:rFonts w:ascii="Tahoma" w:hAnsi="Tahoma" w:cs="Tahoma"/>
          <w:color w:val="000000" w:themeColor="text1"/>
        </w:rPr>
        <w:t>de Imigrante</w:t>
      </w:r>
    </w:p>
    <w:sectPr w:rsidR="00951AA2" w:rsidRPr="0094399C" w:rsidSect="0034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2BBC" w14:textId="77777777" w:rsidR="00FC2C18" w:rsidRDefault="00FC2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342F9E" w:rsidRDefault="005E1C10" w:rsidP="00342F9E">
    <w:pPr>
      <w:pStyle w:val="Rodap"/>
      <w:tabs>
        <w:tab w:val="right" w:pos="9639"/>
      </w:tabs>
      <w:ind w:left="-1134" w:right="-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>Rua Castelo Branco, 15, Centro – Imigrante/RS - CEP: 95.885-000</w:t>
    </w:r>
  </w:p>
  <w:p w14:paraId="59573E54" w14:textId="77777777" w:rsidR="005E1C10" w:rsidRPr="00342F9E" w:rsidRDefault="005E1C10" w:rsidP="00342F9E">
    <w:pPr>
      <w:pStyle w:val="Rodap"/>
      <w:tabs>
        <w:tab w:val="right" w:pos="9639"/>
      </w:tabs>
      <w:ind w:left="-1134" w:right="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  <w:sz w:val="20"/>
          <w:szCs w:val="20"/>
        </w:rPr>
        <w:t>www.imigrante-rs.com.br</w:t>
      </w:r>
    </w:hyperlink>
    <w:r w:rsidRPr="00342F9E">
      <w:rPr>
        <w:rFonts w:ascii="Tahoma" w:hAnsi="Tahoma" w:cs="Tahoma"/>
        <w:bCs/>
        <w:iCs/>
        <w:sz w:val="20"/>
        <w:szCs w:val="20"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1C83" w14:textId="77777777" w:rsidR="00FC2C18" w:rsidRDefault="00FC2C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0CE" w14:textId="77777777" w:rsidR="00FC2C18" w:rsidRDefault="00FC2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1B228668">
          <wp:simplePos x="0" y="0"/>
          <wp:positionH relativeFrom="margin">
            <wp:align>center</wp:align>
          </wp:positionH>
          <wp:positionV relativeFrom="page">
            <wp:posOffset>85090</wp:posOffset>
          </wp:positionV>
          <wp:extent cx="971550" cy="1074993"/>
          <wp:effectExtent l="0" t="0" r="0" b="0"/>
          <wp:wrapNone/>
          <wp:docPr id="76999017" name="Imagem 7699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noProof/>
        <w:sz w:val="24"/>
        <w:szCs w:val="24"/>
        <w:lang w:eastAsia="pt-BR"/>
      </w:rPr>
    </w:pPr>
    <w:r w:rsidRPr="00FC2C18">
      <w:rPr>
        <w:rFonts w:ascii="Tahoma" w:hAnsi="Tahoma" w:cs="Tahoma"/>
        <w:noProof/>
        <w:sz w:val="24"/>
        <w:szCs w:val="24"/>
        <w:lang w:eastAsia="pt-BR"/>
      </w:rPr>
      <w:t>ESTADO DO RIO GRANDE DO SUL</w:t>
    </w:r>
  </w:p>
  <w:p w14:paraId="100FB82C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b/>
        <w:noProof/>
        <w:sz w:val="24"/>
        <w:szCs w:val="24"/>
        <w:lang w:eastAsia="pt-BR"/>
      </w:rPr>
    </w:pPr>
    <w:r w:rsidRPr="00FC2C18">
      <w:rPr>
        <w:rFonts w:ascii="Tahoma" w:hAnsi="Tahoma" w:cs="Tahoma"/>
        <w:b/>
        <w:noProof/>
        <w:sz w:val="24"/>
        <w:szCs w:val="24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9DB9" w14:textId="77777777" w:rsidR="00FC2C18" w:rsidRDefault="00FC2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3170"/>
    <w:rsid w:val="000627AF"/>
    <w:rsid w:val="0008476D"/>
    <w:rsid w:val="000A495B"/>
    <w:rsid w:val="001327A1"/>
    <w:rsid w:val="00176AE7"/>
    <w:rsid w:val="001F1A77"/>
    <w:rsid w:val="0025149A"/>
    <w:rsid w:val="0025743C"/>
    <w:rsid w:val="00266E4C"/>
    <w:rsid w:val="00297522"/>
    <w:rsid w:val="002C4F82"/>
    <w:rsid w:val="002D34AB"/>
    <w:rsid w:val="00342CD6"/>
    <w:rsid w:val="00342F9E"/>
    <w:rsid w:val="00386517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37AF6"/>
    <w:rsid w:val="0074351A"/>
    <w:rsid w:val="00770B7D"/>
    <w:rsid w:val="007D62DC"/>
    <w:rsid w:val="007D6A1C"/>
    <w:rsid w:val="00803BBA"/>
    <w:rsid w:val="00856F68"/>
    <w:rsid w:val="008A5F99"/>
    <w:rsid w:val="008C3C37"/>
    <w:rsid w:val="0090135E"/>
    <w:rsid w:val="0094399C"/>
    <w:rsid w:val="00951AA2"/>
    <w:rsid w:val="009800FD"/>
    <w:rsid w:val="00991C59"/>
    <w:rsid w:val="009A30C5"/>
    <w:rsid w:val="009C1C9B"/>
    <w:rsid w:val="00A13401"/>
    <w:rsid w:val="00A76B2D"/>
    <w:rsid w:val="00AC535A"/>
    <w:rsid w:val="00AD0835"/>
    <w:rsid w:val="00B10234"/>
    <w:rsid w:val="00B403CD"/>
    <w:rsid w:val="00B4236D"/>
    <w:rsid w:val="00B442E5"/>
    <w:rsid w:val="00B455D8"/>
    <w:rsid w:val="00BC7A5E"/>
    <w:rsid w:val="00BF6CA4"/>
    <w:rsid w:val="00C66163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DD39C0"/>
    <w:rsid w:val="00E62AB3"/>
    <w:rsid w:val="00E94A77"/>
    <w:rsid w:val="00EA45C6"/>
    <w:rsid w:val="00F67A20"/>
    <w:rsid w:val="00FA7775"/>
    <w:rsid w:val="00FB05BE"/>
    <w:rsid w:val="00FC2C18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E648DC-FCFB-4739-B388-3720719A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7</cp:revision>
  <cp:lastPrinted>2023-11-14T13:01:00Z</cp:lastPrinted>
  <dcterms:created xsi:type="dcterms:W3CDTF">2023-08-23T12:18:00Z</dcterms:created>
  <dcterms:modified xsi:type="dcterms:W3CDTF">2023-11-14T13:02:00Z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