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FD52" w14:textId="4F2CC36B" w:rsidR="00B970FE" w:rsidRDefault="003E3409" w:rsidP="00B970FE">
      <w:pPr>
        <w:ind w:firstLine="0"/>
        <w:jc w:val="center"/>
        <w:rPr>
          <w:rFonts w:cs="Tahoma"/>
          <w:b/>
          <w:sz w:val="28"/>
          <w:szCs w:val="28"/>
        </w:rPr>
      </w:pPr>
      <w:r w:rsidRPr="003E3409">
        <w:rPr>
          <w:rFonts w:cs="Tahoma"/>
          <w:b/>
          <w:sz w:val="28"/>
          <w:szCs w:val="28"/>
        </w:rPr>
        <w:t>TERMO DE REFERÊNCIA</w:t>
      </w:r>
    </w:p>
    <w:p w14:paraId="09DC64F9" w14:textId="46CD84DE" w:rsidR="007B19F6" w:rsidRDefault="003E3409" w:rsidP="00B970FE">
      <w:pPr>
        <w:ind w:firstLine="0"/>
        <w:jc w:val="center"/>
        <w:rPr>
          <w:b/>
          <w:bCs/>
          <w:szCs w:val="18"/>
        </w:rPr>
      </w:pPr>
      <w:r w:rsidRPr="003E3409">
        <w:rPr>
          <w:rFonts w:cs="Tahoma"/>
          <w:bCs/>
          <w:szCs w:val="18"/>
        </w:rPr>
        <w:t>Caracterização do(s) objeto(s) que se pretenda(m) contratar</w:t>
      </w:r>
    </w:p>
    <w:p w14:paraId="2E5F9B4B" w14:textId="26E32458" w:rsidR="003E3409" w:rsidRDefault="003E3409" w:rsidP="00EC1F26">
      <w:pPr>
        <w:pStyle w:val="Ttulo1"/>
      </w:pPr>
      <w:r w:rsidRPr="003E3409">
        <w:t>D</w:t>
      </w:r>
      <w:r>
        <w:t xml:space="preserve">efinição do </w:t>
      </w:r>
      <w:r w:rsidR="00212C1D">
        <w:t>O</w:t>
      </w:r>
      <w:r>
        <w:t>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212C1D" w:rsidRPr="00E92143" w14:paraId="76F8DB76" w14:textId="77777777" w:rsidTr="00CF22BB">
        <w:tc>
          <w:tcPr>
            <w:tcW w:w="10314" w:type="dxa"/>
            <w:gridSpan w:val="4"/>
            <w:shd w:val="clear" w:color="auto" w:fill="auto"/>
            <w:vAlign w:val="center"/>
          </w:tcPr>
          <w:p w14:paraId="37DEBCAC" w14:textId="77777777" w:rsidR="00212C1D" w:rsidRPr="00471B6A" w:rsidRDefault="00212C1D" w:rsidP="00CF22BB">
            <w:pPr>
              <w:ind w:firstLine="0"/>
              <w:jc w:val="center"/>
              <w:rPr>
                <w:b/>
                <w:bCs/>
                <w:szCs w:val="18"/>
              </w:rPr>
            </w:pPr>
            <w:r w:rsidRPr="00471B6A">
              <w:rPr>
                <w:b/>
                <w:bCs/>
                <w:szCs w:val="18"/>
              </w:rPr>
              <w:t>N</w:t>
            </w:r>
            <w:r>
              <w:rPr>
                <w:b/>
                <w:bCs/>
                <w:szCs w:val="18"/>
              </w:rPr>
              <w:t>atureza(s) do(s) Objeto(s)</w:t>
            </w:r>
          </w:p>
        </w:tc>
      </w:tr>
      <w:tr w:rsidR="00212C1D" w:rsidRPr="00E92143" w14:paraId="64313419" w14:textId="77777777" w:rsidTr="00CF22BB">
        <w:tc>
          <w:tcPr>
            <w:tcW w:w="2660" w:type="dxa"/>
            <w:shd w:val="clear" w:color="auto" w:fill="auto"/>
            <w:vAlign w:val="center"/>
          </w:tcPr>
          <w:p w14:paraId="44083AEC"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Aquisição de Bens</w:t>
            </w:r>
          </w:p>
        </w:tc>
        <w:tc>
          <w:tcPr>
            <w:tcW w:w="3544" w:type="dxa"/>
            <w:shd w:val="clear" w:color="auto" w:fill="auto"/>
            <w:vAlign w:val="center"/>
          </w:tcPr>
          <w:p w14:paraId="0AC94FB9"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Obra(s) de Engenharia</w:t>
            </w:r>
          </w:p>
        </w:tc>
        <w:tc>
          <w:tcPr>
            <w:tcW w:w="1984" w:type="dxa"/>
            <w:shd w:val="clear" w:color="auto" w:fill="auto"/>
            <w:vAlign w:val="center"/>
          </w:tcPr>
          <w:p w14:paraId="68041378"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Locação de Bens</w:t>
            </w:r>
          </w:p>
        </w:tc>
        <w:tc>
          <w:tcPr>
            <w:tcW w:w="2126" w:type="dxa"/>
            <w:shd w:val="clear" w:color="auto" w:fill="auto"/>
            <w:vAlign w:val="center"/>
          </w:tcPr>
          <w:p w14:paraId="7F6BC353"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Concessão de Bens</w:t>
            </w:r>
          </w:p>
        </w:tc>
      </w:tr>
      <w:tr w:rsidR="00212C1D" w:rsidRPr="00E92143" w14:paraId="48D45C09" w14:textId="77777777" w:rsidTr="00CF22BB">
        <w:trPr>
          <w:trHeight w:val="121"/>
        </w:trPr>
        <w:tc>
          <w:tcPr>
            <w:tcW w:w="2660" w:type="dxa"/>
            <w:shd w:val="clear" w:color="auto" w:fill="auto"/>
            <w:vAlign w:val="center"/>
          </w:tcPr>
          <w:p w14:paraId="4EA8811E" w14:textId="50520B42" w:rsidR="00212C1D" w:rsidRPr="00DF0C9A" w:rsidRDefault="00212C1D" w:rsidP="00CF22BB">
            <w:pPr>
              <w:ind w:firstLine="0"/>
              <w:rPr>
                <w:b/>
                <w:bCs/>
                <w:sz w:val="16"/>
                <w:szCs w:val="16"/>
              </w:rPr>
            </w:pPr>
            <w:proofErr w:type="gramStart"/>
            <w:r w:rsidRPr="00DF0C9A">
              <w:rPr>
                <w:b/>
                <w:bCs/>
                <w:sz w:val="16"/>
                <w:szCs w:val="16"/>
              </w:rPr>
              <w:t xml:space="preserve">( </w:t>
            </w:r>
            <w:r w:rsidR="00DF0C9A" w:rsidRPr="00DF0C9A">
              <w:rPr>
                <w:b/>
                <w:bCs/>
                <w:sz w:val="16"/>
                <w:szCs w:val="16"/>
              </w:rPr>
              <w:t>x</w:t>
            </w:r>
            <w:proofErr w:type="gramEnd"/>
            <w:r w:rsidRPr="00DF0C9A">
              <w:rPr>
                <w:b/>
                <w:bCs/>
                <w:sz w:val="16"/>
                <w:szCs w:val="16"/>
              </w:rPr>
              <w:t xml:space="preserve"> ) Prestação de Serviços </w:t>
            </w:r>
          </w:p>
        </w:tc>
        <w:tc>
          <w:tcPr>
            <w:tcW w:w="3544" w:type="dxa"/>
            <w:shd w:val="clear" w:color="auto" w:fill="auto"/>
            <w:vAlign w:val="center"/>
          </w:tcPr>
          <w:p w14:paraId="316E342A"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Prestação de Serviços de Engenharia</w:t>
            </w:r>
          </w:p>
        </w:tc>
        <w:tc>
          <w:tcPr>
            <w:tcW w:w="1984" w:type="dxa"/>
            <w:shd w:val="clear" w:color="auto" w:fill="auto"/>
            <w:vAlign w:val="center"/>
          </w:tcPr>
          <w:p w14:paraId="6BD4080C"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Alienação de Bens</w:t>
            </w:r>
          </w:p>
        </w:tc>
        <w:tc>
          <w:tcPr>
            <w:tcW w:w="2126" w:type="dxa"/>
            <w:shd w:val="clear" w:color="auto" w:fill="auto"/>
            <w:vAlign w:val="center"/>
          </w:tcPr>
          <w:p w14:paraId="40459791"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Permissão de Bens</w:t>
            </w:r>
          </w:p>
        </w:tc>
      </w:tr>
      <w:tr w:rsidR="00212C1D" w:rsidRPr="00E92143" w14:paraId="79BD1475" w14:textId="77777777" w:rsidTr="00CF22BB">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8E41"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Prestação de Serviços </w:t>
            </w:r>
            <w:r>
              <w:rPr>
                <w:sz w:val="16"/>
                <w:szCs w:val="16"/>
              </w:rPr>
              <w:t xml:space="preserve">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D03F2"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sidRPr="00793875">
              <w:rPr>
                <w:sz w:val="16"/>
                <w:szCs w:val="16"/>
              </w:rPr>
              <w:t>Fornecimento e prestação de serviço associado</w:t>
            </w:r>
            <w:r>
              <w:rPr>
                <w:sz w:val="16"/>
                <w:szCs w:val="16"/>
              </w:rPr>
              <w:t>s</w:t>
            </w:r>
          </w:p>
        </w:tc>
      </w:tr>
    </w:tbl>
    <w:p w14:paraId="42E3CA90" w14:textId="01B0E3DA"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79"/>
        <w:gridCol w:w="2578"/>
        <w:gridCol w:w="2579"/>
      </w:tblGrid>
      <w:tr w:rsidR="00212C1D" w:rsidRPr="00E92143" w14:paraId="0C15520C" w14:textId="77777777" w:rsidTr="00CF22BB">
        <w:tc>
          <w:tcPr>
            <w:tcW w:w="10314" w:type="dxa"/>
            <w:gridSpan w:val="4"/>
            <w:shd w:val="clear" w:color="auto" w:fill="auto"/>
            <w:vAlign w:val="center"/>
          </w:tcPr>
          <w:p w14:paraId="693E0A12" w14:textId="77777777" w:rsidR="00212C1D" w:rsidRPr="00471B6A" w:rsidRDefault="00212C1D" w:rsidP="00CF22BB">
            <w:pPr>
              <w:ind w:firstLine="0"/>
              <w:jc w:val="center"/>
              <w:rPr>
                <w:b/>
                <w:bCs/>
                <w:szCs w:val="18"/>
              </w:rPr>
            </w:pPr>
            <w:r w:rsidRPr="00471B6A">
              <w:rPr>
                <w:b/>
                <w:bCs/>
                <w:szCs w:val="18"/>
              </w:rPr>
              <w:t>T</w:t>
            </w:r>
            <w:r>
              <w:rPr>
                <w:b/>
                <w:bCs/>
                <w:szCs w:val="18"/>
              </w:rPr>
              <w:t>ipo(s) de Objeto(s)</w:t>
            </w:r>
          </w:p>
        </w:tc>
      </w:tr>
      <w:tr w:rsidR="00212C1D" w:rsidRPr="00E92143" w14:paraId="60198845" w14:textId="77777777" w:rsidTr="00CF22BB">
        <w:trPr>
          <w:trHeight w:val="163"/>
        </w:trPr>
        <w:tc>
          <w:tcPr>
            <w:tcW w:w="2578" w:type="dxa"/>
            <w:shd w:val="clear" w:color="auto" w:fill="auto"/>
            <w:vAlign w:val="center"/>
          </w:tcPr>
          <w:p w14:paraId="28F9535A"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Bem(</w:t>
            </w:r>
            <w:proofErr w:type="spellStart"/>
            <w:r>
              <w:rPr>
                <w:sz w:val="16"/>
                <w:szCs w:val="16"/>
              </w:rPr>
              <w:t>ns</w:t>
            </w:r>
            <w:proofErr w:type="spellEnd"/>
            <w:r>
              <w:rPr>
                <w:sz w:val="16"/>
                <w:szCs w:val="16"/>
              </w:rPr>
              <w:t>) Comum(</w:t>
            </w:r>
            <w:proofErr w:type="spellStart"/>
            <w:r>
              <w:rPr>
                <w:sz w:val="16"/>
                <w:szCs w:val="16"/>
              </w:rPr>
              <w:t>ns</w:t>
            </w:r>
            <w:proofErr w:type="spellEnd"/>
            <w:r>
              <w:rPr>
                <w:sz w:val="16"/>
                <w:szCs w:val="16"/>
              </w:rPr>
              <w:t>)</w:t>
            </w:r>
          </w:p>
        </w:tc>
        <w:tc>
          <w:tcPr>
            <w:tcW w:w="2579" w:type="dxa"/>
            <w:shd w:val="clear" w:color="auto" w:fill="auto"/>
            <w:vAlign w:val="center"/>
          </w:tcPr>
          <w:p w14:paraId="7FFF77FC"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Bem(</w:t>
            </w:r>
            <w:proofErr w:type="spellStart"/>
            <w:r>
              <w:rPr>
                <w:sz w:val="16"/>
                <w:szCs w:val="16"/>
              </w:rPr>
              <w:t>ns</w:t>
            </w:r>
            <w:proofErr w:type="spellEnd"/>
            <w:r>
              <w:rPr>
                <w:sz w:val="16"/>
                <w:szCs w:val="16"/>
              </w:rPr>
              <w:t>) Especiais</w:t>
            </w:r>
          </w:p>
        </w:tc>
        <w:tc>
          <w:tcPr>
            <w:tcW w:w="2578" w:type="dxa"/>
            <w:shd w:val="clear" w:color="auto" w:fill="auto"/>
            <w:vAlign w:val="center"/>
          </w:tcPr>
          <w:p w14:paraId="06AB0C04" w14:textId="7686B7DE" w:rsidR="00212C1D" w:rsidRPr="00DF0C9A" w:rsidRDefault="00212C1D" w:rsidP="00CF22BB">
            <w:pPr>
              <w:ind w:firstLine="0"/>
              <w:jc w:val="left"/>
              <w:rPr>
                <w:b/>
                <w:bCs/>
                <w:sz w:val="16"/>
                <w:szCs w:val="16"/>
              </w:rPr>
            </w:pPr>
            <w:proofErr w:type="gramStart"/>
            <w:r w:rsidRPr="00DF0C9A">
              <w:rPr>
                <w:b/>
                <w:bCs/>
                <w:sz w:val="16"/>
                <w:szCs w:val="16"/>
              </w:rPr>
              <w:t xml:space="preserve">( </w:t>
            </w:r>
            <w:r w:rsidR="00DF0C9A" w:rsidRPr="00DF0C9A">
              <w:rPr>
                <w:b/>
                <w:bCs/>
                <w:sz w:val="16"/>
                <w:szCs w:val="16"/>
              </w:rPr>
              <w:t>x</w:t>
            </w:r>
            <w:proofErr w:type="gramEnd"/>
            <w:r w:rsidRPr="00DF0C9A">
              <w:rPr>
                <w:b/>
                <w:bCs/>
                <w:sz w:val="16"/>
                <w:szCs w:val="16"/>
              </w:rPr>
              <w:t xml:space="preserve"> ) Serviço(s) Comum(</w:t>
            </w:r>
            <w:proofErr w:type="spellStart"/>
            <w:r w:rsidRPr="00DF0C9A">
              <w:rPr>
                <w:b/>
                <w:bCs/>
                <w:sz w:val="16"/>
                <w:szCs w:val="16"/>
              </w:rPr>
              <w:t>ns</w:t>
            </w:r>
            <w:proofErr w:type="spellEnd"/>
            <w:r w:rsidRPr="00DF0C9A">
              <w:rPr>
                <w:b/>
                <w:bCs/>
                <w:sz w:val="16"/>
                <w:szCs w:val="16"/>
              </w:rPr>
              <w:t>)</w:t>
            </w:r>
          </w:p>
        </w:tc>
        <w:tc>
          <w:tcPr>
            <w:tcW w:w="2579" w:type="dxa"/>
            <w:shd w:val="clear" w:color="auto" w:fill="auto"/>
            <w:vAlign w:val="center"/>
          </w:tcPr>
          <w:p w14:paraId="6AF8A687"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Especial(</w:t>
            </w:r>
            <w:proofErr w:type="spellStart"/>
            <w:r>
              <w:rPr>
                <w:sz w:val="16"/>
                <w:szCs w:val="16"/>
              </w:rPr>
              <w:t>is</w:t>
            </w:r>
            <w:proofErr w:type="spellEnd"/>
            <w:r>
              <w:rPr>
                <w:sz w:val="16"/>
                <w:szCs w:val="16"/>
              </w:rPr>
              <w:t>)</w:t>
            </w:r>
          </w:p>
        </w:tc>
      </w:tr>
      <w:tr w:rsidR="00212C1D" w:rsidRPr="00E92143" w14:paraId="6E7FE2F9" w14:textId="77777777" w:rsidTr="00CF22BB">
        <w:trPr>
          <w:trHeight w:val="163"/>
        </w:trPr>
        <w:tc>
          <w:tcPr>
            <w:tcW w:w="5157" w:type="dxa"/>
            <w:gridSpan w:val="2"/>
            <w:shd w:val="clear" w:color="auto" w:fill="auto"/>
            <w:vAlign w:val="center"/>
          </w:tcPr>
          <w:p w14:paraId="4E8DA964"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Obra(s) Comum(</w:t>
            </w:r>
            <w:proofErr w:type="spellStart"/>
            <w:r>
              <w:rPr>
                <w:sz w:val="16"/>
                <w:szCs w:val="16"/>
              </w:rPr>
              <w:t>ns</w:t>
            </w:r>
            <w:proofErr w:type="spellEnd"/>
            <w:r>
              <w:rPr>
                <w:sz w:val="16"/>
                <w:szCs w:val="16"/>
              </w:rPr>
              <w:t>) de Engenharia</w:t>
            </w:r>
          </w:p>
        </w:tc>
        <w:tc>
          <w:tcPr>
            <w:tcW w:w="5157" w:type="dxa"/>
            <w:gridSpan w:val="2"/>
            <w:shd w:val="clear" w:color="auto" w:fill="auto"/>
            <w:vAlign w:val="center"/>
          </w:tcPr>
          <w:p w14:paraId="2BA83181"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Obra(s) Especial(</w:t>
            </w:r>
            <w:proofErr w:type="spellStart"/>
            <w:r>
              <w:rPr>
                <w:sz w:val="16"/>
                <w:szCs w:val="16"/>
              </w:rPr>
              <w:t>is</w:t>
            </w:r>
            <w:proofErr w:type="spellEnd"/>
            <w:r>
              <w:rPr>
                <w:sz w:val="16"/>
                <w:szCs w:val="16"/>
              </w:rPr>
              <w:t>) de Engenharia</w:t>
            </w:r>
          </w:p>
        </w:tc>
      </w:tr>
      <w:tr w:rsidR="00212C1D" w:rsidRPr="00E92143" w14:paraId="204E6335" w14:textId="77777777" w:rsidTr="00CF22BB">
        <w:trPr>
          <w:trHeight w:val="163"/>
        </w:trPr>
        <w:tc>
          <w:tcPr>
            <w:tcW w:w="5157" w:type="dxa"/>
            <w:gridSpan w:val="2"/>
            <w:shd w:val="clear" w:color="auto" w:fill="auto"/>
            <w:vAlign w:val="center"/>
          </w:tcPr>
          <w:p w14:paraId="3B3364BE" w14:textId="78A91A8E"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Comum(</w:t>
            </w:r>
            <w:proofErr w:type="spellStart"/>
            <w:r>
              <w:rPr>
                <w:sz w:val="16"/>
                <w:szCs w:val="16"/>
              </w:rPr>
              <w:t>ns</w:t>
            </w:r>
            <w:proofErr w:type="spellEnd"/>
            <w:r>
              <w:rPr>
                <w:sz w:val="16"/>
                <w:szCs w:val="16"/>
              </w:rPr>
              <w:t>) de Engenharia</w:t>
            </w:r>
          </w:p>
        </w:tc>
        <w:tc>
          <w:tcPr>
            <w:tcW w:w="5157" w:type="dxa"/>
            <w:gridSpan w:val="2"/>
            <w:shd w:val="clear" w:color="auto" w:fill="auto"/>
            <w:vAlign w:val="center"/>
          </w:tcPr>
          <w:p w14:paraId="3DAC914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Serviço(s) Especial(</w:t>
            </w:r>
            <w:proofErr w:type="spellStart"/>
            <w:r>
              <w:rPr>
                <w:sz w:val="16"/>
                <w:szCs w:val="16"/>
              </w:rPr>
              <w:t>is</w:t>
            </w:r>
            <w:proofErr w:type="spellEnd"/>
            <w:r>
              <w:rPr>
                <w:sz w:val="16"/>
                <w:szCs w:val="16"/>
              </w:rPr>
              <w:t>) de Engenharia</w:t>
            </w:r>
          </w:p>
        </w:tc>
      </w:tr>
    </w:tbl>
    <w:p w14:paraId="7A21D91D" w14:textId="7E9929D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3402"/>
        <w:gridCol w:w="708"/>
      </w:tblGrid>
      <w:tr w:rsidR="00212C1D" w:rsidRPr="00E92143" w14:paraId="76EFAE00" w14:textId="77777777" w:rsidTr="00CF22BB">
        <w:tc>
          <w:tcPr>
            <w:tcW w:w="10314" w:type="dxa"/>
            <w:gridSpan w:val="4"/>
            <w:shd w:val="clear" w:color="auto" w:fill="auto"/>
            <w:vAlign w:val="center"/>
          </w:tcPr>
          <w:p w14:paraId="23E72E80" w14:textId="77777777" w:rsidR="00212C1D" w:rsidRPr="00471B6A" w:rsidRDefault="00212C1D" w:rsidP="00CF22BB">
            <w:pPr>
              <w:ind w:firstLine="0"/>
              <w:jc w:val="center"/>
              <w:rPr>
                <w:b/>
                <w:bCs/>
                <w:szCs w:val="18"/>
              </w:rPr>
            </w:pPr>
            <w:r>
              <w:rPr>
                <w:b/>
                <w:bCs/>
                <w:szCs w:val="18"/>
              </w:rPr>
              <w:t>Catálogo Eletrônico de Padronização</w:t>
            </w:r>
          </w:p>
        </w:tc>
      </w:tr>
      <w:tr w:rsidR="00212C1D" w:rsidRPr="00E92143" w14:paraId="290C4E49" w14:textId="77777777" w:rsidTr="00CF22BB">
        <w:trPr>
          <w:trHeight w:val="252"/>
        </w:trPr>
        <w:tc>
          <w:tcPr>
            <w:tcW w:w="1526" w:type="dxa"/>
            <w:tcBorders>
              <w:bottom w:val="single" w:sz="4" w:space="0" w:color="auto"/>
            </w:tcBorders>
            <w:shd w:val="clear" w:color="auto" w:fill="auto"/>
            <w:vAlign w:val="center"/>
          </w:tcPr>
          <w:p w14:paraId="63F33D78"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4678" w:type="dxa"/>
            <w:tcBorders>
              <w:bottom w:val="single" w:sz="4" w:space="0" w:color="auto"/>
            </w:tcBorders>
            <w:shd w:val="clear" w:color="auto" w:fill="auto"/>
            <w:vAlign w:val="center"/>
          </w:tcPr>
          <w:p w14:paraId="058A0E06"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Sim, cfe. disponível no catálogo eletrônico de padronização</w:t>
            </w:r>
          </w:p>
        </w:tc>
        <w:tc>
          <w:tcPr>
            <w:tcW w:w="4110" w:type="dxa"/>
            <w:gridSpan w:val="2"/>
            <w:tcBorders>
              <w:bottom w:val="single" w:sz="4" w:space="0" w:color="auto"/>
            </w:tcBorders>
            <w:shd w:val="clear" w:color="auto" w:fill="auto"/>
            <w:vAlign w:val="center"/>
          </w:tcPr>
          <w:p w14:paraId="1C489F19" w14:textId="0999561E" w:rsidR="00212C1D" w:rsidRPr="00E92143" w:rsidRDefault="00212C1D" w:rsidP="00CF22BB">
            <w:pPr>
              <w:ind w:firstLine="0"/>
              <w:rPr>
                <w:sz w:val="16"/>
                <w:szCs w:val="16"/>
              </w:rPr>
            </w:pPr>
            <w:proofErr w:type="gramStart"/>
            <w:r w:rsidRPr="00E92143">
              <w:rPr>
                <w:sz w:val="16"/>
                <w:szCs w:val="16"/>
              </w:rPr>
              <w:t xml:space="preserve">( </w:t>
            </w:r>
            <w:r w:rsidR="000D5D71">
              <w:rPr>
                <w:sz w:val="16"/>
                <w:szCs w:val="16"/>
              </w:rPr>
              <w:t>x</w:t>
            </w:r>
            <w:proofErr w:type="gramEnd"/>
            <w:r w:rsidRPr="00E92143">
              <w:rPr>
                <w:sz w:val="16"/>
                <w:szCs w:val="16"/>
              </w:rPr>
              <w:t xml:space="preserve"> ) </w:t>
            </w:r>
            <w:r>
              <w:rPr>
                <w:sz w:val="16"/>
                <w:szCs w:val="16"/>
              </w:rPr>
              <w:t>Não identificado(s) e/ou localizado(s) no catálogo</w:t>
            </w:r>
          </w:p>
        </w:tc>
      </w:tr>
      <w:tr w:rsidR="00212C1D" w:rsidRPr="00E92143" w14:paraId="467E624E" w14:textId="77777777" w:rsidTr="00CF22BB">
        <w:trPr>
          <w:trHeight w:val="137"/>
        </w:trPr>
        <w:tc>
          <w:tcPr>
            <w:tcW w:w="9606" w:type="dxa"/>
            <w:gridSpan w:val="3"/>
            <w:tcBorders>
              <w:bottom w:val="nil"/>
              <w:right w:val="nil"/>
            </w:tcBorders>
            <w:shd w:val="clear" w:color="auto" w:fill="auto"/>
            <w:vAlign w:val="center"/>
          </w:tcPr>
          <w:p w14:paraId="582415F1" w14:textId="5A896BF4" w:rsidR="00212C1D" w:rsidRPr="00E92143" w:rsidRDefault="00212C1D" w:rsidP="00CF22BB">
            <w:pPr>
              <w:ind w:firstLine="0"/>
              <w:jc w:val="left"/>
              <w:rPr>
                <w:sz w:val="16"/>
                <w:szCs w:val="16"/>
              </w:rPr>
            </w:pPr>
            <w:proofErr w:type="gramStart"/>
            <w:r w:rsidRPr="00E92143">
              <w:rPr>
                <w:sz w:val="16"/>
                <w:szCs w:val="16"/>
              </w:rPr>
              <w:t xml:space="preserve">( </w:t>
            </w:r>
            <w:r w:rsidR="000D5D71">
              <w:rPr>
                <w:sz w:val="16"/>
                <w:szCs w:val="16"/>
              </w:rPr>
              <w:t>x</w:t>
            </w:r>
            <w:proofErr w:type="gramEnd"/>
            <w:r w:rsidRPr="00E92143">
              <w:rPr>
                <w:sz w:val="16"/>
                <w:szCs w:val="16"/>
              </w:rPr>
              <w:t xml:space="preserve"> ) </w:t>
            </w:r>
            <w:r w:rsidRPr="000F2F44">
              <w:rPr>
                <w:b/>
                <w:bCs/>
                <w:sz w:val="16"/>
                <w:szCs w:val="16"/>
              </w:rPr>
              <w:t>Descrever o motivo da não utilização do catálogo eletrônico de padronização</w:t>
            </w:r>
            <w:r>
              <w:rPr>
                <w:sz w:val="16"/>
                <w:szCs w:val="16"/>
              </w:rPr>
              <w:t>, cfe. §2º do Art. 19 da Lei 14.133/21:</w:t>
            </w:r>
          </w:p>
        </w:tc>
        <w:tc>
          <w:tcPr>
            <w:tcW w:w="708" w:type="dxa"/>
            <w:tcBorders>
              <w:left w:val="nil"/>
              <w:bottom w:val="nil"/>
            </w:tcBorders>
            <w:shd w:val="clear" w:color="auto" w:fill="auto"/>
            <w:vAlign w:val="center"/>
          </w:tcPr>
          <w:p w14:paraId="7B6AAD11" w14:textId="77777777" w:rsidR="00212C1D" w:rsidRPr="00E92143" w:rsidRDefault="00212C1D" w:rsidP="00CF22BB">
            <w:pPr>
              <w:ind w:firstLine="0"/>
              <w:jc w:val="left"/>
              <w:rPr>
                <w:sz w:val="16"/>
                <w:szCs w:val="16"/>
              </w:rPr>
            </w:pPr>
          </w:p>
        </w:tc>
      </w:tr>
      <w:tr w:rsidR="00212C1D" w:rsidRPr="00E92143" w14:paraId="5F088D42" w14:textId="77777777" w:rsidTr="00CF22BB">
        <w:trPr>
          <w:trHeight w:val="312"/>
        </w:trPr>
        <w:tc>
          <w:tcPr>
            <w:tcW w:w="10314" w:type="dxa"/>
            <w:gridSpan w:val="4"/>
            <w:tcBorders>
              <w:top w:val="nil"/>
            </w:tcBorders>
            <w:shd w:val="clear" w:color="auto" w:fill="auto"/>
          </w:tcPr>
          <w:p w14:paraId="798E315C" w14:textId="63CB6AC9" w:rsidR="00212C1D" w:rsidRPr="00E92143" w:rsidRDefault="000D5D71" w:rsidP="00CF22BB">
            <w:pPr>
              <w:ind w:firstLine="0"/>
              <w:rPr>
                <w:sz w:val="16"/>
                <w:szCs w:val="16"/>
              </w:rPr>
            </w:pPr>
            <w:r>
              <w:rPr>
                <w:sz w:val="16"/>
                <w:szCs w:val="16"/>
              </w:rPr>
              <w:t>Não localizado item semelhante no catálogo eletrônico de padronização.</w:t>
            </w:r>
          </w:p>
        </w:tc>
      </w:tr>
    </w:tbl>
    <w:p w14:paraId="54E7768C" w14:textId="763C919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5861"/>
        <w:gridCol w:w="851"/>
        <w:gridCol w:w="704"/>
        <w:gridCol w:w="459"/>
        <w:gridCol w:w="675"/>
        <w:gridCol w:w="1280"/>
      </w:tblGrid>
      <w:tr w:rsidR="00212C1D" w:rsidRPr="00E92143" w14:paraId="3B478692" w14:textId="77777777" w:rsidTr="00CF22BB">
        <w:tc>
          <w:tcPr>
            <w:tcW w:w="10314" w:type="dxa"/>
            <w:gridSpan w:val="7"/>
            <w:shd w:val="clear" w:color="auto" w:fill="auto"/>
            <w:vAlign w:val="center"/>
          </w:tcPr>
          <w:p w14:paraId="046BEBF3" w14:textId="5617BAC6" w:rsidR="00212C1D" w:rsidRPr="00471B6A" w:rsidRDefault="00563A3C" w:rsidP="00CF22BB">
            <w:pPr>
              <w:ind w:firstLine="0"/>
              <w:jc w:val="center"/>
              <w:rPr>
                <w:b/>
                <w:bCs/>
                <w:szCs w:val="18"/>
              </w:rPr>
            </w:pPr>
            <w:bookmarkStart w:id="0" w:name="_Hlk183607828"/>
            <w:r>
              <w:rPr>
                <w:b/>
                <w:bCs/>
                <w:szCs w:val="18"/>
              </w:rPr>
              <w:t>LOTE 1 – DESINSETIZAÇÃO E DESRATIZAÇÃO</w:t>
            </w:r>
          </w:p>
        </w:tc>
      </w:tr>
      <w:tr w:rsidR="00212C1D" w:rsidRPr="00E92143" w14:paraId="7C1EC55D" w14:textId="77777777" w:rsidTr="00CF22BB">
        <w:tc>
          <w:tcPr>
            <w:tcW w:w="484" w:type="dxa"/>
            <w:shd w:val="clear" w:color="auto" w:fill="auto"/>
            <w:vAlign w:val="center"/>
          </w:tcPr>
          <w:p w14:paraId="420258D8" w14:textId="77777777" w:rsidR="00212C1D" w:rsidRPr="00E92143" w:rsidRDefault="00212C1D" w:rsidP="00CF22BB">
            <w:pPr>
              <w:ind w:firstLine="0"/>
              <w:jc w:val="center"/>
              <w:rPr>
                <w:b/>
                <w:bCs/>
                <w:sz w:val="16"/>
                <w:szCs w:val="16"/>
              </w:rPr>
            </w:pPr>
            <w:r w:rsidRPr="00E92143">
              <w:rPr>
                <w:b/>
                <w:bCs/>
                <w:sz w:val="16"/>
                <w:szCs w:val="16"/>
              </w:rPr>
              <w:t>Nº</w:t>
            </w:r>
          </w:p>
        </w:tc>
        <w:tc>
          <w:tcPr>
            <w:tcW w:w="5861" w:type="dxa"/>
            <w:shd w:val="clear" w:color="auto" w:fill="auto"/>
            <w:vAlign w:val="center"/>
          </w:tcPr>
          <w:p w14:paraId="6F172D15" w14:textId="77777777" w:rsidR="00212C1D" w:rsidRPr="00E92143" w:rsidRDefault="00212C1D" w:rsidP="00CF22BB">
            <w:pPr>
              <w:ind w:firstLine="0"/>
              <w:jc w:val="center"/>
              <w:rPr>
                <w:b/>
                <w:bCs/>
                <w:sz w:val="16"/>
                <w:szCs w:val="16"/>
              </w:rPr>
            </w:pPr>
            <w:r w:rsidRPr="00E92143">
              <w:rPr>
                <w:b/>
                <w:bCs/>
                <w:sz w:val="16"/>
                <w:szCs w:val="16"/>
              </w:rPr>
              <w:t>Descrição do Item</w:t>
            </w:r>
          </w:p>
        </w:tc>
        <w:tc>
          <w:tcPr>
            <w:tcW w:w="851" w:type="dxa"/>
            <w:shd w:val="clear" w:color="auto" w:fill="auto"/>
            <w:vAlign w:val="center"/>
          </w:tcPr>
          <w:p w14:paraId="67297DEE" w14:textId="77777777" w:rsidR="00212C1D" w:rsidRPr="00E92143" w:rsidRDefault="00212C1D" w:rsidP="00CF22BB">
            <w:pPr>
              <w:ind w:firstLine="0"/>
              <w:jc w:val="center"/>
              <w:rPr>
                <w:b/>
                <w:bCs/>
                <w:sz w:val="16"/>
                <w:szCs w:val="16"/>
              </w:rPr>
            </w:pPr>
            <w:r w:rsidRPr="00E92143">
              <w:rPr>
                <w:b/>
                <w:bCs/>
                <w:sz w:val="16"/>
                <w:szCs w:val="16"/>
              </w:rPr>
              <w:t>Qtd.</w:t>
            </w:r>
          </w:p>
        </w:tc>
        <w:tc>
          <w:tcPr>
            <w:tcW w:w="704" w:type="dxa"/>
            <w:shd w:val="clear" w:color="auto" w:fill="auto"/>
            <w:vAlign w:val="center"/>
          </w:tcPr>
          <w:p w14:paraId="3DD104AE" w14:textId="77777777" w:rsidR="00212C1D" w:rsidRPr="00E92143" w:rsidRDefault="00212C1D" w:rsidP="00CF22BB">
            <w:pPr>
              <w:ind w:firstLine="0"/>
              <w:jc w:val="center"/>
              <w:rPr>
                <w:b/>
                <w:bCs/>
                <w:sz w:val="16"/>
                <w:szCs w:val="16"/>
              </w:rPr>
            </w:pPr>
            <w:r w:rsidRPr="00E92143">
              <w:rPr>
                <w:b/>
                <w:bCs/>
                <w:sz w:val="16"/>
                <w:szCs w:val="16"/>
              </w:rPr>
              <w:t>Un</w:t>
            </w:r>
          </w:p>
        </w:tc>
        <w:tc>
          <w:tcPr>
            <w:tcW w:w="1134" w:type="dxa"/>
            <w:gridSpan w:val="2"/>
            <w:shd w:val="clear" w:color="auto" w:fill="auto"/>
            <w:vAlign w:val="center"/>
          </w:tcPr>
          <w:p w14:paraId="16AD4C4C" w14:textId="77777777" w:rsidR="00212C1D" w:rsidRPr="00E92143" w:rsidRDefault="00212C1D" w:rsidP="00CF22BB">
            <w:pPr>
              <w:ind w:firstLine="0"/>
              <w:jc w:val="center"/>
              <w:rPr>
                <w:b/>
                <w:bCs/>
                <w:sz w:val="16"/>
                <w:szCs w:val="16"/>
              </w:rPr>
            </w:pPr>
            <w:r w:rsidRPr="00E92143">
              <w:rPr>
                <w:b/>
                <w:bCs/>
                <w:sz w:val="16"/>
                <w:szCs w:val="16"/>
              </w:rPr>
              <w:t>Preço Unit.</w:t>
            </w:r>
          </w:p>
        </w:tc>
        <w:tc>
          <w:tcPr>
            <w:tcW w:w="1280" w:type="dxa"/>
            <w:shd w:val="clear" w:color="auto" w:fill="auto"/>
            <w:vAlign w:val="center"/>
          </w:tcPr>
          <w:p w14:paraId="1154C539" w14:textId="77777777" w:rsidR="00212C1D" w:rsidRPr="00E92143" w:rsidRDefault="00212C1D" w:rsidP="00CF22BB">
            <w:pPr>
              <w:ind w:firstLine="0"/>
              <w:jc w:val="center"/>
              <w:rPr>
                <w:b/>
                <w:bCs/>
                <w:sz w:val="16"/>
                <w:szCs w:val="16"/>
              </w:rPr>
            </w:pPr>
            <w:r w:rsidRPr="00E92143">
              <w:rPr>
                <w:b/>
                <w:bCs/>
                <w:sz w:val="16"/>
                <w:szCs w:val="16"/>
              </w:rPr>
              <w:t>Preço Total</w:t>
            </w:r>
          </w:p>
        </w:tc>
      </w:tr>
      <w:tr w:rsidR="008B5BE7" w:rsidRPr="00E92143" w14:paraId="0847733F" w14:textId="77777777" w:rsidTr="00192247">
        <w:trPr>
          <w:trHeight w:val="561"/>
        </w:trPr>
        <w:tc>
          <w:tcPr>
            <w:tcW w:w="484" w:type="dxa"/>
            <w:shd w:val="clear" w:color="auto" w:fill="auto"/>
            <w:vAlign w:val="center"/>
          </w:tcPr>
          <w:p w14:paraId="438680B0" w14:textId="77777777" w:rsidR="008B5BE7" w:rsidRPr="00E92143" w:rsidRDefault="008B5BE7" w:rsidP="008B5BE7">
            <w:pPr>
              <w:ind w:firstLine="0"/>
              <w:jc w:val="center"/>
              <w:rPr>
                <w:sz w:val="16"/>
                <w:szCs w:val="16"/>
              </w:rPr>
            </w:pPr>
            <w:bookmarkStart w:id="1" w:name="_Hlk183090987"/>
            <w:r w:rsidRPr="00E92143">
              <w:rPr>
                <w:sz w:val="16"/>
                <w:szCs w:val="16"/>
              </w:rPr>
              <w:t>1</w:t>
            </w:r>
          </w:p>
        </w:tc>
        <w:tc>
          <w:tcPr>
            <w:tcW w:w="5861" w:type="dxa"/>
            <w:vAlign w:val="center"/>
          </w:tcPr>
          <w:p w14:paraId="1A03BC2D" w14:textId="2CCEFA24" w:rsidR="008B5BE7" w:rsidRPr="002D4CA5" w:rsidRDefault="008B5BE7" w:rsidP="008B5BE7">
            <w:pPr>
              <w:ind w:firstLine="0"/>
              <w:rPr>
                <w:rFonts w:cs="Tahoma"/>
                <w:sz w:val="16"/>
                <w:szCs w:val="16"/>
              </w:rPr>
            </w:pPr>
            <w:r w:rsidRPr="002D4CA5">
              <w:rPr>
                <w:rFonts w:cs="Tahoma"/>
                <w:sz w:val="16"/>
                <w:szCs w:val="16"/>
              </w:rPr>
              <w:t xml:space="preserve">Desinsetização e desratização (geral) em toda parte interna e externa, incluindo cozinha, refeitório e todas as dependências, inclusive a rede de esgoto dos prédios da </w:t>
            </w:r>
            <w:proofErr w:type="spellStart"/>
            <w:r w:rsidRPr="002D4CA5">
              <w:rPr>
                <w:rFonts w:cs="Tahoma"/>
                <w:b/>
                <w:bCs/>
                <w:sz w:val="16"/>
                <w:szCs w:val="16"/>
              </w:rPr>
              <w:t>EMEIs</w:t>
            </w:r>
            <w:proofErr w:type="spellEnd"/>
            <w:r w:rsidRPr="002D4CA5">
              <w:rPr>
                <w:rFonts w:cs="Tahoma"/>
                <w:b/>
                <w:bCs/>
                <w:sz w:val="16"/>
                <w:szCs w:val="16"/>
              </w:rPr>
              <w:t>:</w:t>
            </w:r>
            <w:r w:rsidRPr="002D4CA5">
              <w:rPr>
                <w:rFonts w:cs="Tahoma"/>
                <w:sz w:val="16"/>
                <w:szCs w:val="16"/>
              </w:rPr>
              <w:t xml:space="preserve"> EMEI Ciranda de Sonhos – 455m²</w:t>
            </w:r>
            <w:r>
              <w:rPr>
                <w:rFonts w:cs="Tahoma"/>
                <w:sz w:val="16"/>
                <w:szCs w:val="16"/>
              </w:rPr>
              <w:t xml:space="preserve"> e </w:t>
            </w:r>
            <w:r w:rsidRPr="002D4CA5">
              <w:rPr>
                <w:rFonts w:cs="Tahoma"/>
                <w:sz w:val="16"/>
                <w:szCs w:val="16"/>
              </w:rPr>
              <w:t>EMEI Pequeno Mundo – 373,74m²</w:t>
            </w:r>
            <w:r>
              <w:rPr>
                <w:rFonts w:cs="Tahoma"/>
                <w:sz w:val="16"/>
                <w:szCs w:val="16"/>
              </w:rPr>
              <w:t xml:space="preserve"> - </w:t>
            </w:r>
            <w:r w:rsidRPr="002D4CA5">
              <w:rPr>
                <w:rFonts w:cs="Tahoma"/>
                <w:b/>
                <w:sz w:val="16"/>
                <w:szCs w:val="16"/>
              </w:rPr>
              <w:t>TOTAL: 828,74m²</w:t>
            </w:r>
            <w:r>
              <w:rPr>
                <w:rFonts w:cs="Tahoma"/>
                <w:b/>
                <w:sz w:val="16"/>
                <w:szCs w:val="16"/>
              </w:rPr>
              <w:t>.</w:t>
            </w:r>
          </w:p>
        </w:tc>
        <w:tc>
          <w:tcPr>
            <w:tcW w:w="851" w:type="dxa"/>
            <w:shd w:val="clear" w:color="auto" w:fill="auto"/>
            <w:vAlign w:val="center"/>
          </w:tcPr>
          <w:p w14:paraId="1C56D4D4" w14:textId="4FB81B0A"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4A2F919F" w14:textId="71F624F8"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1DF25AFA" w14:textId="49AE4678" w:rsidR="008B5BE7" w:rsidRPr="008B5BE7" w:rsidRDefault="008B5BE7" w:rsidP="008B5BE7">
            <w:pPr>
              <w:ind w:firstLine="0"/>
              <w:jc w:val="center"/>
              <w:rPr>
                <w:sz w:val="16"/>
                <w:szCs w:val="16"/>
              </w:rPr>
            </w:pPr>
            <w:r w:rsidRPr="008B5BE7">
              <w:rPr>
                <w:rFonts w:cs="Tahoma"/>
                <w:color w:val="000000"/>
                <w:sz w:val="16"/>
                <w:szCs w:val="16"/>
              </w:rPr>
              <w:t>R$ 827,10</w:t>
            </w:r>
          </w:p>
        </w:tc>
        <w:tc>
          <w:tcPr>
            <w:tcW w:w="1280" w:type="dxa"/>
            <w:tcBorders>
              <w:top w:val="single" w:sz="8" w:space="0" w:color="auto"/>
              <w:left w:val="single" w:sz="4" w:space="0" w:color="auto"/>
              <w:bottom w:val="single" w:sz="4" w:space="0" w:color="auto"/>
              <w:right w:val="single" w:sz="8" w:space="0" w:color="auto"/>
            </w:tcBorders>
            <w:shd w:val="clear" w:color="000000" w:fill="FFFFFF"/>
            <w:vAlign w:val="center"/>
          </w:tcPr>
          <w:p w14:paraId="7598F6F8" w14:textId="33D82F9B" w:rsidR="008B5BE7" w:rsidRPr="008B5BE7" w:rsidRDefault="008B5BE7" w:rsidP="008B5BE7">
            <w:pPr>
              <w:ind w:firstLine="0"/>
              <w:jc w:val="center"/>
              <w:rPr>
                <w:sz w:val="16"/>
                <w:szCs w:val="16"/>
              </w:rPr>
            </w:pPr>
            <w:r w:rsidRPr="008B5BE7">
              <w:rPr>
                <w:rFonts w:cs="Tahoma"/>
                <w:color w:val="000000"/>
                <w:sz w:val="16"/>
                <w:szCs w:val="16"/>
              </w:rPr>
              <w:t>R$ 1.654,20</w:t>
            </w:r>
          </w:p>
        </w:tc>
      </w:tr>
      <w:tr w:rsidR="008B5BE7" w:rsidRPr="00E92143" w14:paraId="7ED2808E" w14:textId="77777777" w:rsidTr="00192247">
        <w:trPr>
          <w:trHeight w:val="561"/>
        </w:trPr>
        <w:tc>
          <w:tcPr>
            <w:tcW w:w="484" w:type="dxa"/>
            <w:shd w:val="clear" w:color="auto" w:fill="auto"/>
            <w:vAlign w:val="center"/>
          </w:tcPr>
          <w:p w14:paraId="381CE1C6" w14:textId="77777777" w:rsidR="008B5BE7" w:rsidRPr="00E92143" w:rsidRDefault="008B5BE7" w:rsidP="008B5BE7">
            <w:pPr>
              <w:ind w:firstLine="0"/>
              <w:jc w:val="center"/>
              <w:rPr>
                <w:sz w:val="16"/>
                <w:szCs w:val="16"/>
              </w:rPr>
            </w:pPr>
            <w:r w:rsidRPr="00E92143">
              <w:rPr>
                <w:sz w:val="16"/>
                <w:szCs w:val="16"/>
              </w:rPr>
              <w:t>2</w:t>
            </w:r>
          </w:p>
        </w:tc>
        <w:tc>
          <w:tcPr>
            <w:tcW w:w="5861" w:type="dxa"/>
            <w:vAlign w:val="center"/>
          </w:tcPr>
          <w:p w14:paraId="470E3103" w14:textId="66E3FAF8" w:rsidR="008B5BE7" w:rsidRPr="00AD4BA0" w:rsidRDefault="008B5BE7" w:rsidP="008B5BE7">
            <w:pPr>
              <w:ind w:firstLine="0"/>
              <w:rPr>
                <w:rFonts w:cs="Tahoma"/>
                <w:sz w:val="16"/>
                <w:szCs w:val="16"/>
              </w:rPr>
            </w:pPr>
            <w:r w:rsidRPr="00AD4BA0">
              <w:rPr>
                <w:rFonts w:cs="Tahoma"/>
                <w:sz w:val="16"/>
                <w:szCs w:val="16"/>
              </w:rPr>
              <w:t xml:space="preserve">Desinsetização e desratização (geral) em toda parte interna e externa das Escolas, incluindo cozinha, refeitório e todas as dependências, inclusive a rede de esgoto dos prédios das </w:t>
            </w:r>
            <w:proofErr w:type="spellStart"/>
            <w:r w:rsidRPr="00AD4BA0">
              <w:rPr>
                <w:rFonts w:cs="Tahoma"/>
                <w:b/>
                <w:bCs/>
                <w:sz w:val="16"/>
                <w:szCs w:val="16"/>
              </w:rPr>
              <w:t>EMEFs</w:t>
            </w:r>
            <w:proofErr w:type="spellEnd"/>
            <w:r w:rsidRPr="00AD4BA0">
              <w:rPr>
                <w:rFonts w:cs="Tahoma"/>
                <w:b/>
                <w:bCs/>
                <w:sz w:val="16"/>
                <w:szCs w:val="16"/>
              </w:rPr>
              <w:t>:</w:t>
            </w:r>
            <w:r w:rsidRPr="00AD4BA0">
              <w:rPr>
                <w:rFonts w:cs="Tahoma"/>
                <w:sz w:val="16"/>
                <w:szCs w:val="16"/>
              </w:rPr>
              <w:t xml:space="preserve"> EMEF Arco-íris – Extensão - 873m², EMEF Arco-Íris - 986m², EMEF Santo Antônio - 1068m² e Centro de Atividades Integradas – CAI - 322m² - </w:t>
            </w:r>
            <w:r w:rsidRPr="00AD4BA0">
              <w:rPr>
                <w:rFonts w:cs="Tahoma"/>
                <w:b/>
                <w:sz w:val="16"/>
                <w:szCs w:val="16"/>
              </w:rPr>
              <w:t>TOTAL 3.249m²</w:t>
            </w:r>
          </w:p>
        </w:tc>
        <w:tc>
          <w:tcPr>
            <w:tcW w:w="851" w:type="dxa"/>
            <w:shd w:val="clear" w:color="auto" w:fill="auto"/>
            <w:vAlign w:val="center"/>
          </w:tcPr>
          <w:p w14:paraId="067B0FE4" w14:textId="64F22D1E"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3A1D6277" w14:textId="0AF53250"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14573165" w14:textId="48DBCF31" w:rsidR="008B5BE7" w:rsidRPr="008B5BE7" w:rsidRDefault="008B5BE7" w:rsidP="008B5BE7">
            <w:pPr>
              <w:ind w:firstLine="0"/>
              <w:jc w:val="center"/>
              <w:rPr>
                <w:sz w:val="16"/>
                <w:szCs w:val="16"/>
              </w:rPr>
            </w:pPr>
            <w:r w:rsidRPr="008B5BE7">
              <w:rPr>
                <w:rFonts w:cs="Tahoma"/>
                <w:color w:val="000000"/>
                <w:sz w:val="16"/>
                <w:szCs w:val="16"/>
              </w:rPr>
              <w:t>R$ 2.844,26</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700EB213" w14:textId="31E6565E" w:rsidR="008B5BE7" w:rsidRPr="008B5BE7" w:rsidRDefault="008B5BE7" w:rsidP="008B5BE7">
            <w:pPr>
              <w:ind w:firstLine="0"/>
              <w:jc w:val="center"/>
              <w:rPr>
                <w:sz w:val="16"/>
                <w:szCs w:val="16"/>
              </w:rPr>
            </w:pPr>
            <w:r w:rsidRPr="008B5BE7">
              <w:rPr>
                <w:rFonts w:cs="Tahoma"/>
                <w:color w:val="000000"/>
                <w:sz w:val="16"/>
                <w:szCs w:val="16"/>
              </w:rPr>
              <w:t>R$ 5.688,52</w:t>
            </w:r>
          </w:p>
        </w:tc>
      </w:tr>
      <w:tr w:rsidR="008B5BE7" w:rsidRPr="00E92143" w14:paraId="6A3126AA" w14:textId="77777777" w:rsidTr="00192247">
        <w:trPr>
          <w:trHeight w:val="561"/>
        </w:trPr>
        <w:tc>
          <w:tcPr>
            <w:tcW w:w="484" w:type="dxa"/>
            <w:shd w:val="clear" w:color="auto" w:fill="auto"/>
            <w:vAlign w:val="center"/>
          </w:tcPr>
          <w:p w14:paraId="6C9AB8F3" w14:textId="77777777" w:rsidR="008B5BE7" w:rsidRPr="00E92143" w:rsidRDefault="008B5BE7" w:rsidP="008B5BE7">
            <w:pPr>
              <w:ind w:firstLine="0"/>
              <w:jc w:val="center"/>
              <w:rPr>
                <w:sz w:val="16"/>
                <w:szCs w:val="16"/>
              </w:rPr>
            </w:pPr>
            <w:r w:rsidRPr="00E92143">
              <w:rPr>
                <w:sz w:val="16"/>
                <w:szCs w:val="16"/>
              </w:rPr>
              <w:t>3</w:t>
            </w:r>
          </w:p>
        </w:tc>
        <w:tc>
          <w:tcPr>
            <w:tcW w:w="5861" w:type="dxa"/>
            <w:vAlign w:val="center"/>
          </w:tcPr>
          <w:p w14:paraId="06B63BBD" w14:textId="39E51EDB" w:rsidR="008B5BE7" w:rsidRPr="00AD4BA0" w:rsidRDefault="008B5BE7" w:rsidP="008B5BE7">
            <w:pPr>
              <w:ind w:firstLine="0"/>
              <w:rPr>
                <w:rFonts w:cs="Tahoma"/>
                <w:sz w:val="16"/>
                <w:szCs w:val="16"/>
              </w:rPr>
            </w:pPr>
            <w:r w:rsidRPr="00AD4BA0">
              <w:rPr>
                <w:rFonts w:cs="Tahoma"/>
                <w:sz w:val="16"/>
                <w:szCs w:val="16"/>
              </w:rPr>
              <w:t xml:space="preserve">Desinsetização e desratização (geral) em toda parte interna e externa, incluindo a rede de esgoto do prédio da </w:t>
            </w:r>
            <w:r w:rsidRPr="00AD4BA0">
              <w:rPr>
                <w:rFonts w:cs="Tahoma"/>
                <w:b/>
                <w:bCs/>
                <w:sz w:val="16"/>
                <w:szCs w:val="16"/>
              </w:rPr>
              <w:t>Secretaria Municipal de Educação</w:t>
            </w:r>
            <w:r w:rsidRPr="00AD4BA0">
              <w:rPr>
                <w:rFonts w:cs="Tahoma"/>
                <w:sz w:val="16"/>
                <w:szCs w:val="16"/>
              </w:rPr>
              <w:t xml:space="preserve"> – 156m² - </w:t>
            </w:r>
            <w:r w:rsidRPr="00AD4BA0">
              <w:rPr>
                <w:rFonts w:cs="Tahoma"/>
                <w:b/>
                <w:sz w:val="16"/>
                <w:szCs w:val="16"/>
              </w:rPr>
              <w:t>TOTAL: 156m²</w:t>
            </w:r>
          </w:p>
        </w:tc>
        <w:tc>
          <w:tcPr>
            <w:tcW w:w="851" w:type="dxa"/>
            <w:shd w:val="clear" w:color="auto" w:fill="auto"/>
            <w:vAlign w:val="center"/>
          </w:tcPr>
          <w:p w14:paraId="181E8613" w14:textId="39B9B39D"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660A3428" w14:textId="7B97D00C"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307FD7A5" w14:textId="5D8BA05D" w:rsidR="008B5BE7" w:rsidRPr="008B5BE7" w:rsidRDefault="008B5BE7" w:rsidP="008B5BE7">
            <w:pPr>
              <w:ind w:firstLine="0"/>
              <w:jc w:val="center"/>
              <w:rPr>
                <w:sz w:val="16"/>
                <w:szCs w:val="16"/>
              </w:rPr>
            </w:pPr>
            <w:r w:rsidRPr="008B5BE7">
              <w:rPr>
                <w:rFonts w:cs="Tahoma"/>
                <w:color w:val="000000"/>
                <w:sz w:val="16"/>
                <w:szCs w:val="16"/>
              </w:rPr>
              <w:t>R$ 281,08</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3380AB1C" w14:textId="562992F9" w:rsidR="008B5BE7" w:rsidRPr="008B5BE7" w:rsidRDefault="008B5BE7" w:rsidP="008B5BE7">
            <w:pPr>
              <w:ind w:firstLine="0"/>
              <w:jc w:val="center"/>
              <w:rPr>
                <w:sz w:val="16"/>
                <w:szCs w:val="16"/>
              </w:rPr>
            </w:pPr>
            <w:r w:rsidRPr="008B5BE7">
              <w:rPr>
                <w:rFonts w:cs="Tahoma"/>
                <w:color w:val="000000"/>
                <w:sz w:val="16"/>
                <w:szCs w:val="16"/>
              </w:rPr>
              <w:t>R$ 562,16</w:t>
            </w:r>
          </w:p>
        </w:tc>
      </w:tr>
      <w:tr w:rsidR="008B5BE7" w:rsidRPr="00E92143" w14:paraId="686363B1" w14:textId="77777777" w:rsidTr="00192247">
        <w:trPr>
          <w:trHeight w:val="561"/>
        </w:trPr>
        <w:tc>
          <w:tcPr>
            <w:tcW w:w="484" w:type="dxa"/>
            <w:shd w:val="clear" w:color="auto" w:fill="auto"/>
            <w:vAlign w:val="center"/>
          </w:tcPr>
          <w:p w14:paraId="72618C6E" w14:textId="6ADDA645" w:rsidR="008B5BE7" w:rsidRPr="00E92143" w:rsidRDefault="008B5BE7" w:rsidP="008B5BE7">
            <w:pPr>
              <w:ind w:firstLine="0"/>
              <w:jc w:val="center"/>
              <w:rPr>
                <w:sz w:val="16"/>
                <w:szCs w:val="16"/>
              </w:rPr>
            </w:pPr>
            <w:r>
              <w:rPr>
                <w:sz w:val="16"/>
                <w:szCs w:val="16"/>
              </w:rPr>
              <w:t>4</w:t>
            </w:r>
          </w:p>
        </w:tc>
        <w:tc>
          <w:tcPr>
            <w:tcW w:w="5861" w:type="dxa"/>
            <w:vAlign w:val="center"/>
          </w:tcPr>
          <w:p w14:paraId="23554E80" w14:textId="7E5070EA"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a rede de esgoto do prédio da </w:t>
            </w:r>
            <w:r w:rsidRPr="00AD4BA0">
              <w:rPr>
                <w:rFonts w:eastAsia="Times New Roman" w:cs="Tahoma"/>
                <w:b/>
                <w:bCs/>
                <w:color w:val="000000"/>
                <w:sz w:val="16"/>
                <w:szCs w:val="16"/>
                <w:lang w:eastAsia="pt-BR"/>
              </w:rPr>
              <w:t>Secretaria Municipal de Agricultura</w:t>
            </w:r>
            <w:r w:rsidRPr="00AD4BA0">
              <w:rPr>
                <w:rFonts w:eastAsia="Times New Roman" w:cs="Tahoma"/>
                <w:color w:val="000000"/>
                <w:sz w:val="16"/>
                <w:szCs w:val="16"/>
                <w:lang w:eastAsia="pt-BR"/>
              </w:rPr>
              <w:t xml:space="preserve">. Área total do prédio: </w:t>
            </w:r>
            <w:r>
              <w:rPr>
                <w:rFonts w:eastAsia="Times New Roman" w:cs="Tahoma"/>
                <w:b/>
                <w:bCs/>
                <w:color w:val="000000"/>
                <w:sz w:val="16"/>
                <w:szCs w:val="16"/>
                <w:lang w:eastAsia="pt-BR"/>
              </w:rPr>
              <w:t>82,24</w:t>
            </w:r>
            <w:r w:rsidRPr="00AD4BA0">
              <w:rPr>
                <w:rFonts w:eastAsia="Times New Roman" w:cs="Tahoma"/>
                <w:b/>
                <w:bCs/>
                <w:color w:val="000000"/>
                <w:sz w:val="16"/>
                <w:szCs w:val="16"/>
                <w:lang w:eastAsia="pt-BR"/>
              </w:rPr>
              <w:t xml:space="preserve"> m²</w:t>
            </w:r>
          </w:p>
        </w:tc>
        <w:tc>
          <w:tcPr>
            <w:tcW w:w="851" w:type="dxa"/>
            <w:shd w:val="clear" w:color="auto" w:fill="auto"/>
            <w:vAlign w:val="center"/>
          </w:tcPr>
          <w:p w14:paraId="1AB145C4" w14:textId="562F2CFC" w:rsidR="008B5BE7" w:rsidRDefault="008B5BE7" w:rsidP="008B5BE7">
            <w:pPr>
              <w:ind w:firstLine="0"/>
              <w:jc w:val="center"/>
              <w:rPr>
                <w:sz w:val="16"/>
                <w:szCs w:val="16"/>
              </w:rPr>
            </w:pPr>
            <w:r>
              <w:rPr>
                <w:sz w:val="16"/>
                <w:szCs w:val="16"/>
              </w:rPr>
              <w:t>2</w:t>
            </w:r>
          </w:p>
        </w:tc>
        <w:tc>
          <w:tcPr>
            <w:tcW w:w="704" w:type="dxa"/>
            <w:shd w:val="clear" w:color="auto" w:fill="auto"/>
            <w:vAlign w:val="center"/>
          </w:tcPr>
          <w:p w14:paraId="1DCE2BB3" w14:textId="0A1543EA"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096F2E0C" w14:textId="54DE17A6" w:rsidR="008B5BE7" w:rsidRPr="008B5BE7" w:rsidRDefault="008B5BE7" w:rsidP="008B5BE7">
            <w:pPr>
              <w:ind w:firstLine="0"/>
              <w:jc w:val="center"/>
              <w:rPr>
                <w:sz w:val="16"/>
                <w:szCs w:val="16"/>
              </w:rPr>
            </w:pPr>
            <w:r w:rsidRPr="008B5BE7">
              <w:rPr>
                <w:rFonts w:cs="Tahoma"/>
                <w:color w:val="000000"/>
                <w:sz w:val="16"/>
                <w:szCs w:val="16"/>
              </w:rPr>
              <w:t>R$ 184,50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094648CC" w14:textId="355409C3" w:rsidR="008B5BE7" w:rsidRPr="008B5BE7" w:rsidRDefault="008B5BE7" w:rsidP="008B5BE7">
            <w:pPr>
              <w:ind w:firstLine="0"/>
              <w:jc w:val="center"/>
              <w:rPr>
                <w:sz w:val="16"/>
                <w:szCs w:val="16"/>
              </w:rPr>
            </w:pPr>
            <w:r w:rsidRPr="008B5BE7">
              <w:rPr>
                <w:rFonts w:cs="Tahoma"/>
                <w:color w:val="000000"/>
                <w:sz w:val="16"/>
                <w:szCs w:val="16"/>
              </w:rPr>
              <w:t>R$ 369,00</w:t>
            </w:r>
          </w:p>
        </w:tc>
      </w:tr>
      <w:tr w:rsidR="008B5BE7" w:rsidRPr="00E92143" w14:paraId="35DA0A9A" w14:textId="77777777" w:rsidTr="00192247">
        <w:trPr>
          <w:trHeight w:val="561"/>
        </w:trPr>
        <w:tc>
          <w:tcPr>
            <w:tcW w:w="484" w:type="dxa"/>
            <w:shd w:val="clear" w:color="auto" w:fill="auto"/>
            <w:vAlign w:val="center"/>
          </w:tcPr>
          <w:p w14:paraId="47F4763C" w14:textId="5440A664" w:rsidR="008B5BE7" w:rsidRPr="00E92143" w:rsidRDefault="008B5BE7" w:rsidP="008B5BE7">
            <w:pPr>
              <w:ind w:firstLine="0"/>
              <w:jc w:val="center"/>
              <w:rPr>
                <w:sz w:val="16"/>
                <w:szCs w:val="16"/>
              </w:rPr>
            </w:pPr>
            <w:r>
              <w:rPr>
                <w:sz w:val="16"/>
                <w:szCs w:val="16"/>
              </w:rPr>
              <w:t>5</w:t>
            </w:r>
          </w:p>
        </w:tc>
        <w:tc>
          <w:tcPr>
            <w:tcW w:w="5861" w:type="dxa"/>
            <w:tcBorders>
              <w:top w:val="nil"/>
              <w:left w:val="nil"/>
              <w:bottom w:val="single" w:sz="8" w:space="0" w:color="auto"/>
              <w:right w:val="single" w:sz="4" w:space="0" w:color="auto"/>
            </w:tcBorders>
            <w:shd w:val="clear" w:color="auto" w:fill="auto"/>
            <w:vAlign w:val="center"/>
          </w:tcPr>
          <w:p w14:paraId="0868BC15" w14:textId="197F3A3E"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Desinsetização e desratização – CRAS Desratização através da instalação de duas porta iscas e três porta colas em área interna Desinsetização interna e externa de prédio Área interna mais externa de 247,96m²</w:t>
            </w:r>
          </w:p>
        </w:tc>
        <w:tc>
          <w:tcPr>
            <w:tcW w:w="851" w:type="dxa"/>
            <w:shd w:val="clear" w:color="auto" w:fill="auto"/>
            <w:vAlign w:val="center"/>
          </w:tcPr>
          <w:p w14:paraId="350434C4" w14:textId="652EF9B9" w:rsidR="008B5BE7" w:rsidRDefault="008B5BE7" w:rsidP="008B5BE7">
            <w:pPr>
              <w:ind w:firstLine="0"/>
              <w:jc w:val="center"/>
              <w:rPr>
                <w:sz w:val="16"/>
                <w:szCs w:val="16"/>
              </w:rPr>
            </w:pPr>
            <w:r>
              <w:rPr>
                <w:sz w:val="16"/>
                <w:szCs w:val="16"/>
              </w:rPr>
              <w:t>2</w:t>
            </w:r>
          </w:p>
        </w:tc>
        <w:tc>
          <w:tcPr>
            <w:tcW w:w="704" w:type="dxa"/>
            <w:shd w:val="clear" w:color="auto" w:fill="auto"/>
            <w:vAlign w:val="center"/>
          </w:tcPr>
          <w:p w14:paraId="7D691373" w14:textId="6CDB1CAE"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431C1139" w14:textId="57A930FA" w:rsidR="008B5BE7" w:rsidRPr="008B5BE7" w:rsidRDefault="008B5BE7" w:rsidP="008B5BE7">
            <w:pPr>
              <w:ind w:firstLine="0"/>
              <w:jc w:val="center"/>
              <w:rPr>
                <w:sz w:val="16"/>
                <w:szCs w:val="16"/>
              </w:rPr>
            </w:pPr>
            <w:r w:rsidRPr="008B5BE7">
              <w:rPr>
                <w:rFonts w:cs="Tahoma"/>
                <w:color w:val="000000"/>
                <w:sz w:val="16"/>
                <w:szCs w:val="16"/>
              </w:rPr>
              <w:t>R$ 359,81</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26CD87A8" w14:textId="594B396A" w:rsidR="008B5BE7" w:rsidRPr="008B5BE7" w:rsidRDefault="008B5BE7" w:rsidP="008B5BE7">
            <w:pPr>
              <w:ind w:firstLine="0"/>
              <w:jc w:val="center"/>
              <w:rPr>
                <w:sz w:val="16"/>
                <w:szCs w:val="16"/>
              </w:rPr>
            </w:pPr>
            <w:r w:rsidRPr="008B5BE7">
              <w:rPr>
                <w:rFonts w:cs="Tahoma"/>
                <w:color w:val="000000"/>
                <w:sz w:val="16"/>
                <w:szCs w:val="16"/>
              </w:rPr>
              <w:t>R$ 719,62</w:t>
            </w:r>
          </w:p>
        </w:tc>
      </w:tr>
      <w:tr w:rsidR="008B5BE7" w:rsidRPr="00E92143" w14:paraId="45E6F028" w14:textId="77777777" w:rsidTr="00192247">
        <w:trPr>
          <w:trHeight w:val="561"/>
        </w:trPr>
        <w:tc>
          <w:tcPr>
            <w:tcW w:w="484" w:type="dxa"/>
            <w:shd w:val="clear" w:color="auto" w:fill="auto"/>
            <w:vAlign w:val="center"/>
          </w:tcPr>
          <w:p w14:paraId="08D5963B" w14:textId="4F3C37F3" w:rsidR="008B5BE7" w:rsidRPr="00E92143" w:rsidRDefault="008B5BE7" w:rsidP="008B5BE7">
            <w:pPr>
              <w:ind w:firstLine="0"/>
              <w:jc w:val="center"/>
              <w:rPr>
                <w:sz w:val="16"/>
                <w:szCs w:val="16"/>
              </w:rPr>
            </w:pPr>
            <w:r>
              <w:rPr>
                <w:sz w:val="16"/>
                <w:szCs w:val="16"/>
              </w:rPr>
              <w:t>6</w:t>
            </w:r>
          </w:p>
        </w:tc>
        <w:tc>
          <w:tcPr>
            <w:tcW w:w="5861" w:type="dxa"/>
            <w:tcBorders>
              <w:top w:val="nil"/>
              <w:left w:val="nil"/>
              <w:bottom w:val="single" w:sz="8" w:space="0" w:color="auto"/>
              <w:right w:val="single" w:sz="4" w:space="0" w:color="auto"/>
            </w:tcBorders>
            <w:shd w:val="clear" w:color="auto" w:fill="auto"/>
            <w:vAlign w:val="center"/>
          </w:tcPr>
          <w:p w14:paraId="04F11893" w14:textId="157CC7FF"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Desinsetização e desratização através da instalação de 2 porta iscas e 3 portas colas em área interna + desinsetização interna e externa de prédio de 651,43m², inclusive graxeiras para ralos externas: - Centro de Saúde da Família/UBS</w:t>
            </w:r>
          </w:p>
        </w:tc>
        <w:tc>
          <w:tcPr>
            <w:tcW w:w="851" w:type="dxa"/>
            <w:shd w:val="clear" w:color="auto" w:fill="auto"/>
            <w:vAlign w:val="center"/>
          </w:tcPr>
          <w:p w14:paraId="3048694A" w14:textId="64712F43" w:rsidR="008B5BE7" w:rsidRDefault="008B5BE7" w:rsidP="008B5BE7">
            <w:pPr>
              <w:ind w:firstLine="0"/>
              <w:jc w:val="center"/>
              <w:rPr>
                <w:sz w:val="16"/>
                <w:szCs w:val="16"/>
              </w:rPr>
            </w:pPr>
            <w:r>
              <w:rPr>
                <w:sz w:val="16"/>
                <w:szCs w:val="16"/>
              </w:rPr>
              <w:t>12</w:t>
            </w:r>
          </w:p>
        </w:tc>
        <w:tc>
          <w:tcPr>
            <w:tcW w:w="704" w:type="dxa"/>
            <w:shd w:val="clear" w:color="auto" w:fill="auto"/>
            <w:vAlign w:val="center"/>
          </w:tcPr>
          <w:p w14:paraId="64FC03F6" w14:textId="2CE833A7"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3330EA88" w14:textId="0370E418" w:rsidR="008B5BE7" w:rsidRPr="008B5BE7" w:rsidRDefault="008B5BE7" w:rsidP="008B5BE7">
            <w:pPr>
              <w:ind w:firstLine="0"/>
              <w:jc w:val="center"/>
              <w:rPr>
                <w:sz w:val="16"/>
                <w:szCs w:val="16"/>
              </w:rPr>
            </w:pPr>
            <w:r w:rsidRPr="008B5BE7">
              <w:rPr>
                <w:rFonts w:cs="Tahoma"/>
                <w:color w:val="000000"/>
                <w:sz w:val="16"/>
                <w:szCs w:val="16"/>
              </w:rPr>
              <w:t>R$ 799,00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76A2280A" w14:textId="68238C23" w:rsidR="008B5BE7" w:rsidRPr="008B5BE7" w:rsidRDefault="008B5BE7" w:rsidP="008B5BE7">
            <w:pPr>
              <w:ind w:firstLine="0"/>
              <w:jc w:val="center"/>
              <w:rPr>
                <w:sz w:val="16"/>
                <w:szCs w:val="16"/>
              </w:rPr>
            </w:pPr>
            <w:r w:rsidRPr="008B5BE7">
              <w:rPr>
                <w:rFonts w:cs="Tahoma"/>
                <w:color w:val="000000"/>
                <w:sz w:val="16"/>
                <w:szCs w:val="16"/>
              </w:rPr>
              <w:t>R$ 9.588,00</w:t>
            </w:r>
          </w:p>
        </w:tc>
      </w:tr>
      <w:tr w:rsidR="008B5BE7" w:rsidRPr="00E92143" w14:paraId="660D0848" w14:textId="77777777" w:rsidTr="00192247">
        <w:trPr>
          <w:trHeight w:val="458"/>
        </w:trPr>
        <w:tc>
          <w:tcPr>
            <w:tcW w:w="484" w:type="dxa"/>
            <w:shd w:val="clear" w:color="auto" w:fill="auto"/>
            <w:vAlign w:val="center"/>
          </w:tcPr>
          <w:p w14:paraId="4798175B" w14:textId="543B3526" w:rsidR="008B5BE7" w:rsidRPr="00E92143" w:rsidRDefault="008B5BE7" w:rsidP="008B5BE7">
            <w:pPr>
              <w:ind w:firstLine="0"/>
              <w:jc w:val="center"/>
              <w:rPr>
                <w:sz w:val="16"/>
                <w:szCs w:val="16"/>
              </w:rPr>
            </w:pPr>
            <w:r>
              <w:rPr>
                <w:sz w:val="16"/>
                <w:szCs w:val="16"/>
              </w:rPr>
              <w:t>7</w:t>
            </w:r>
          </w:p>
        </w:tc>
        <w:tc>
          <w:tcPr>
            <w:tcW w:w="5861" w:type="dxa"/>
            <w:tcBorders>
              <w:top w:val="nil"/>
              <w:left w:val="nil"/>
              <w:bottom w:val="single" w:sz="8" w:space="0" w:color="auto"/>
              <w:right w:val="single" w:sz="4" w:space="0" w:color="auto"/>
            </w:tcBorders>
            <w:shd w:val="clear" w:color="auto" w:fill="auto"/>
            <w:vAlign w:val="center"/>
          </w:tcPr>
          <w:p w14:paraId="30C4DC52" w14:textId="11557E4B"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a rede de esgoto dos prédios da: </w:t>
            </w:r>
            <w:r w:rsidRPr="00AD4BA0">
              <w:rPr>
                <w:rFonts w:eastAsia="Times New Roman" w:cs="Tahoma"/>
                <w:b/>
                <w:bCs/>
                <w:color w:val="000000"/>
                <w:sz w:val="16"/>
                <w:szCs w:val="16"/>
                <w:lang w:eastAsia="pt-BR"/>
              </w:rPr>
              <w:t>Secretaria da Cultura</w:t>
            </w:r>
            <w:r w:rsidRPr="00AD4BA0">
              <w:rPr>
                <w:rFonts w:eastAsia="Times New Roman" w:cs="Tahoma"/>
                <w:color w:val="000000"/>
                <w:sz w:val="16"/>
                <w:szCs w:val="16"/>
                <w:lang w:eastAsia="pt-BR"/>
              </w:rPr>
              <w:t xml:space="preserve"> - 437,88m² </w:t>
            </w:r>
          </w:p>
        </w:tc>
        <w:tc>
          <w:tcPr>
            <w:tcW w:w="851" w:type="dxa"/>
            <w:shd w:val="clear" w:color="auto" w:fill="auto"/>
            <w:vAlign w:val="center"/>
          </w:tcPr>
          <w:p w14:paraId="0B44FC9A" w14:textId="02E6D04C" w:rsidR="008B5BE7" w:rsidRDefault="008B5BE7" w:rsidP="008B5BE7">
            <w:pPr>
              <w:ind w:firstLine="0"/>
              <w:jc w:val="center"/>
              <w:rPr>
                <w:sz w:val="16"/>
                <w:szCs w:val="16"/>
              </w:rPr>
            </w:pPr>
            <w:r>
              <w:rPr>
                <w:sz w:val="16"/>
                <w:szCs w:val="16"/>
              </w:rPr>
              <w:t>2</w:t>
            </w:r>
          </w:p>
        </w:tc>
        <w:tc>
          <w:tcPr>
            <w:tcW w:w="704" w:type="dxa"/>
            <w:shd w:val="clear" w:color="auto" w:fill="auto"/>
            <w:vAlign w:val="center"/>
          </w:tcPr>
          <w:p w14:paraId="709B4602" w14:textId="63124BA2"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0FD99F0F" w14:textId="00EBEA9C" w:rsidR="008B5BE7" w:rsidRPr="008B5BE7" w:rsidRDefault="008B5BE7" w:rsidP="008B5BE7">
            <w:pPr>
              <w:ind w:firstLine="0"/>
              <w:jc w:val="center"/>
              <w:rPr>
                <w:sz w:val="16"/>
                <w:szCs w:val="16"/>
              </w:rPr>
            </w:pPr>
            <w:r w:rsidRPr="008B5BE7">
              <w:rPr>
                <w:rFonts w:cs="Tahoma"/>
                <w:color w:val="000000"/>
                <w:sz w:val="16"/>
                <w:szCs w:val="16"/>
              </w:rPr>
              <w:t>R$ 647,00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2AB7BE52" w14:textId="16C8FA6A" w:rsidR="008B5BE7" w:rsidRPr="008B5BE7" w:rsidRDefault="008B5BE7" w:rsidP="008B5BE7">
            <w:pPr>
              <w:ind w:firstLine="0"/>
              <w:jc w:val="center"/>
              <w:rPr>
                <w:sz w:val="16"/>
                <w:szCs w:val="16"/>
              </w:rPr>
            </w:pPr>
            <w:r w:rsidRPr="008B5BE7">
              <w:rPr>
                <w:rFonts w:cs="Tahoma"/>
                <w:color w:val="000000"/>
                <w:sz w:val="16"/>
                <w:szCs w:val="16"/>
              </w:rPr>
              <w:t>R$ 1.294,00</w:t>
            </w:r>
          </w:p>
        </w:tc>
      </w:tr>
      <w:tr w:rsidR="008B5BE7" w:rsidRPr="00E92143" w14:paraId="681DAFD4" w14:textId="77777777" w:rsidTr="00192247">
        <w:trPr>
          <w:trHeight w:val="357"/>
        </w:trPr>
        <w:tc>
          <w:tcPr>
            <w:tcW w:w="484" w:type="dxa"/>
            <w:shd w:val="clear" w:color="auto" w:fill="auto"/>
            <w:vAlign w:val="center"/>
          </w:tcPr>
          <w:p w14:paraId="1D03B0B6" w14:textId="7E72E4C4" w:rsidR="008B5BE7" w:rsidRPr="00E92143" w:rsidRDefault="008B5BE7" w:rsidP="008B5BE7">
            <w:pPr>
              <w:ind w:firstLine="0"/>
              <w:jc w:val="center"/>
              <w:rPr>
                <w:sz w:val="16"/>
                <w:szCs w:val="16"/>
              </w:rPr>
            </w:pPr>
            <w:r>
              <w:rPr>
                <w:sz w:val="16"/>
                <w:szCs w:val="16"/>
              </w:rPr>
              <w:t>8</w:t>
            </w:r>
          </w:p>
        </w:tc>
        <w:tc>
          <w:tcPr>
            <w:tcW w:w="5861" w:type="dxa"/>
            <w:tcBorders>
              <w:top w:val="nil"/>
              <w:left w:val="nil"/>
              <w:bottom w:val="single" w:sz="8" w:space="0" w:color="auto"/>
              <w:right w:val="single" w:sz="4" w:space="0" w:color="auto"/>
            </w:tcBorders>
            <w:shd w:val="clear" w:color="auto" w:fill="auto"/>
            <w:vAlign w:val="center"/>
          </w:tcPr>
          <w:p w14:paraId="319F07F1" w14:textId="54B43762"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todas as dependências, e a rede de esgoto do prédio da </w:t>
            </w:r>
            <w:r w:rsidRPr="00AD4BA0">
              <w:rPr>
                <w:rFonts w:eastAsia="Times New Roman" w:cs="Tahoma"/>
                <w:b/>
                <w:bCs/>
                <w:color w:val="000000"/>
                <w:sz w:val="16"/>
                <w:szCs w:val="16"/>
                <w:lang w:eastAsia="pt-BR"/>
              </w:rPr>
              <w:t>antiga sala dos Correios em Daltro Filho. Área Total: 164,30m² (2 pavimentos de 82,15m² cada um)</w:t>
            </w:r>
          </w:p>
        </w:tc>
        <w:tc>
          <w:tcPr>
            <w:tcW w:w="851" w:type="dxa"/>
            <w:shd w:val="clear" w:color="auto" w:fill="auto"/>
            <w:vAlign w:val="center"/>
          </w:tcPr>
          <w:p w14:paraId="3D006984" w14:textId="4D841BD8" w:rsidR="008B5BE7" w:rsidRDefault="008B5BE7" w:rsidP="008B5BE7">
            <w:pPr>
              <w:ind w:firstLine="0"/>
              <w:jc w:val="center"/>
              <w:rPr>
                <w:sz w:val="16"/>
                <w:szCs w:val="16"/>
              </w:rPr>
            </w:pPr>
            <w:r>
              <w:rPr>
                <w:sz w:val="16"/>
                <w:szCs w:val="16"/>
              </w:rPr>
              <w:t>2</w:t>
            </w:r>
          </w:p>
        </w:tc>
        <w:tc>
          <w:tcPr>
            <w:tcW w:w="704" w:type="dxa"/>
            <w:shd w:val="clear" w:color="auto" w:fill="auto"/>
            <w:vAlign w:val="center"/>
          </w:tcPr>
          <w:p w14:paraId="53DCB2EF" w14:textId="4FEC6802"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54C96DB0" w14:textId="4E6D129B" w:rsidR="008B5BE7" w:rsidRPr="008B5BE7" w:rsidRDefault="008B5BE7" w:rsidP="008B5BE7">
            <w:pPr>
              <w:ind w:firstLine="0"/>
              <w:jc w:val="center"/>
              <w:rPr>
                <w:sz w:val="16"/>
                <w:szCs w:val="16"/>
              </w:rPr>
            </w:pPr>
            <w:r w:rsidRPr="008B5BE7">
              <w:rPr>
                <w:rFonts w:cs="Tahoma"/>
                <w:color w:val="000000"/>
                <w:sz w:val="16"/>
                <w:szCs w:val="16"/>
              </w:rPr>
              <w:t>R$ 365,00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4E81E43C" w14:textId="00A8D6D7" w:rsidR="008B5BE7" w:rsidRPr="008B5BE7" w:rsidRDefault="008B5BE7" w:rsidP="008B5BE7">
            <w:pPr>
              <w:ind w:firstLine="0"/>
              <w:jc w:val="center"/>
              <w:rPr>
                <w:sz w:val="16"/>
                <w:szCs w:val="16"/>
              </w:rPr>
            </w:pPr>
            <w:r w:rsidRPr="008B5BE7">
              <w:rPr>
                <w:rFonts w:cs="Tahoma"/>
                <w:color w:val="000000"/>
                <w:sz w:val="16"/>
                <w:szCs w:val="16"/>
              </w:rPr>
              <w:t>R$ 730,00</w:t>
            </w:r>
          </w:p>
        </w:tc>
      </w:tr>
      <w:tr w:rsidR="008B5BE7" w:rsidRPr="00E92143" w14:paraId="6444628B" w14:textId="77777777" w:rsidTr="00192247">
        <w:trPr>
          <w:trHeight w:val="561"/>
        </w:trPr>
        <w:tc>
          <w:tcPr>
            <w:tcW w:w="484" w:type="dxa"/>
            <w:shd w:val="clear" w:color="auto" w:fill="auto"/>
            <w:vAlign w:val="center"/>
          </w:tcPr>
          <w:p w14:paraId="55EF56A5" w14:textId="18BF3DF9" w:rsidR="008B5BE7" w:rsidRPr="00E92143" w:rsidRDefault="008B5BE7" w:rsidP="008B5BE7">
            <w:pPr>
              <w:ind w:firstLine="0"/>
              <w:jc w:val="center"/>
              <w:rPr>
                <w:sz w:val="16"/>
                <w:szCs w:val="16"/>
              </w:rPr>
            </w:pPr>
            <w:r>
              <w:rPr>
                <w:sz w:val="16"/>
                <w:szCs w:val="16"/>
              </w:rPr>
              <w:t>9</w:t>
            </w:r>
          </w:p>
        </w:tc>
        <w:tc>
          <w:tcPr>
            <w:tcW w:w="5861" w:type="dxa"/>
            <w:tcBorders>
              <w:top w:val="nil"/>
              <w:left w:val="nil"/>
              <w:bottom w:val="single" w:sz="8" w:space="0" w:color="auto"/>
              <w:right w:val="single" w:sz="4" w:space="0" w:color="auto"/>
            </w:tcBorders>
            <w:shd w:val="clear" w:color="auto" w:fill="auto"/>
            <w:vAlign w:val="center"/>
          </w:tcPr>
          <w:p w14:paraId="59DBD0BB" w14:textId="330AFFBE" w:rsidR="008B5BE7" w:rsidRPr="00AD4BA0" w:rsidRDefault="008B5BE7" w:rsidP="008B5BE7">
            <w:pPr>
              <w:ind w:firstLine="0"/>
              <w:rPr>
                <w:rFonts w:cs="Tahoma"/>
                <w:sz w:val="16"/>
                <w:szCs w:val="16"/>
              </w:rPr>
            </w:pPr>
            <w:r w:rsidRPr="00AD4BA0">
              <w:rPr>
                <w:rFonts w:eastAsia="Times New Roman" w:cs="Tahoma"/>
                <w:color w:val="000000"/>
                <w:sz w:val="16"/>
                <w:szCs w:val="16"/>
                <w:lang w:eastAsia="pt-BR"/>
              </w:rPr>
              <w:t>Desinsetização e desratização através da instalação de 2 porta iscas e 3 portas colas em área interna + desinsetização interna e externa de prédio - 153m²: - UBS de Daltro Filho.</w:t>
            </w:r>
          </w:p>
        </w:tc>
        <w:tc>
          <w:tcPr>
            <w:tcW w:w="851" w:type="dxa"/>
            <w:shd w:val="clear" w:color="auto" w:fill="auto"/>
            <w:vAlign w:val="center"/>
          </w:tcPr>
          <w:p w14:paraId="60E37923" w14:textId="6EEE08AC" w:rsidR="008B5BE7" w:rsidRDefault="008B5BE7" w:rsidP="008B5BE7">
            <w:pPr>
              <w:ind w:firstLine="0"/>
              <w:jc w:val="center"/>
              <w:rPr>
                <w:sz w:val="16"/>
                <w:szCs w:val="16"/>
              </w:rPr>
            </w:pPr>
            <w:r>
              <w:rPr>
                <w:sz w:val="16"/>
                <w:szCs w:val="16"/>
              </w:rPr>
              <w:t>12</w:t>
            </w:r>
          </w:p>
        </w:tc>
        <w:tc>
          <w:tcPr>
            <w:tcW w:w="704" w:type="dxa"/>
            <w:shd w:val="clear" w:color="auto" w:fill="auto"/>
            <w:vAlign w:val="center"/>
          </w:tcPr>
          <w:p w14:paraId="11AB2070" w14:textId="3B5EEC9E"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6D0831AA" w14:textId="59B6ED9D" w:rsidR="008B5BE7" w:rsidRPr="008B5BE7" w:rsidRDefault="008B5BE7" w:rsidP="008B5BE7">
            <w:pPr>
              <w:ind w:firstLine="0"/>
              <w:jc w:val="center"/>
              <w:rPr>
                <w:sz w:val="16"/>
                <w:szCs w:val="16"/>
              </w:rPr>
            </w:pPr>
            <w:r w:rsidRPr="008B5BE7">
              <w:rPr>
                <w:rFonts w:cs="Tahoma"/>
                <w:color w:val="000000"/>
                <w:sz w:val="16"/>
                <w:szCs w:val="16"/>
              </w:rPr>
              <w:t>R$ 372,34</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6E6643D0" w14:textId="77AB6468" w:rsidR="008B5BE7" w:rsidRPr="008B5BE7" w:rsidRDefault="008B5BE7" w:rsidP="008B5BE7">
            <w:pPr>
              <w:ind w:firstLine="0"/>
              <w:jc w:val="center"/>
              <w:rPr>
                <w:sz w:val="16"/>
                <w:szCs w:val="16"/>
              </w:rPr>
            </w:pPr>
            <w:r w:rsidRPr="008B5BE7">
              <w:rPr>
                <w:rFonts w:cs="Tahoma"/>
                <w:color w:val="000000"/>
                <w:sz w:val="16"/>
                <w:szCs w:val="16"/>
              </w:rPr>
              <w:t>R$ 4.468,08</w:t>
            </w:r>
          </w:p>
        </w:tc>
      </w:tr>
      <w:tr w:rsidR="008B5BE7" w:rsidRPr="00E92143" w14:paraId="64A9AEB4" w14:textId="77777777" w:rsidTr="00192247">
        <w:trPr>
          <w:trHeight w:val="561"/>
        </w:trPr>
        <w:tc>
          <w:tcPr>
            <w:tcW w:w="484" w:type="dxa"/>
            <w:tcBorders>
              <w:bottom w:val="single" w:sz="4" w:space="0" w:color="auto"/>
            </w:tcBorders>
            <w:shd w:val="clear" w:color="auto" w:fill="auto"/>
            <w:vAlign w:val="center"/>
          </w:tcPr>
          <w:p w14:paraId="2E856290" w14:textId="22A8D72E" w:rsidR="008B5BE7" w:rsidRPr="00E92143" w:rsidRDefault="008B5BE7" w:rsidP="008B5BE7">
            <w:pPr>
              <w:ind w:firstLine="0"/>
              <w:jc w:val="center"/>
              <w:rPr>
                <w:sz w:val="16"/>
                <w:szCs w:val="16"/>
              </w:rPr>
            </w:pPr>
            <w:r>
              <w:rPr>
                <w:sz w:val="16"/>
                <w:szCs w:val="16"/>
              </w:rPr>
              <w:t>10</w:t>
            </w:r>
          </w:p>
        </w:tc>
        <w:tc>
          <w:tcPr>
            <w:tcW w:w="5861" w:type="dxa"/>
            <w:tcBorders>
              <w:bottom w:val="single" w:sz="4" w:space="0" w:color="auto"/>
            </w:tcBorders>
            <w:shd w:val="clear" w:color="auto" w:fill="auto"/>
            <w:vAlign w:val="center"/>
          </w:tcPr>
          <w:p w14:paraId="4E22EFA6" w14:textId="288DE814" w:rsidR="008B5BE7" w:rsidRPr="002D4CA5" w:rsidRDefault="008B5BE7" w:rsidP="008B5BE7">
            <w:pPr>
              <w:ind w:firstLine="0"/>
              <w:rPr>
                <w:rFonts w:cs="Tahoma"/>
                <w:sz w:val="16"/>
                <w:szCs w:val="16"/>
              </w:rPr>
            </w:pPr>
            <w:r w:rsidRPr="005F41D9">
              <w:rPr>
                <w:rFonts w:cs="Tahoma"/>
                <w:sz w:val="16"/>
                <w:szCs w:val="16"/>
              </w:rPr>
              <w:t>Desinsetização e desratização (geral)</w:t>
            </w:r>
            <w:r>
              <w:rPr>
                <w:rFonts w:cs="Tahoma"/>
                <w:sz w:val="16"/>
                <w:szCs w:val="16"/>
              </w:rPr>
              <w:t xml:space="preserve">, </w:t>
            </w:r>
            <w:r w:rsidRPr="005F41D9">
              <w:rPr>
                <w:rFonts w:cs="Tahoma"/>
                <w:sz w:val="16"/>
                <w:szCs w:val="16"/>
              </w:rPr>
              <w:t xml:space="preserve">em toda parte interna e externa, incluindo todas as dependências, </w:t>
            </w:r>
            <w:r>
              <w:rPr>
                <w:rFonts w:cs="Tahoma"/>
                <w:sz w:val="16"/>
                <w:szCs w:val="16"/>
              </w:rPr>
              <w:t xml:space="preserve">e </w:t>
            </w:r>
            <w:r w:rsidRPr="005F41D9">
              <w:rPr>
                <w:rFonts w:cs="Tahoma"/>
                <w:sz w:val="16"/>
                <w:szCs w:val="16"/>
              </w:rPr>
              <w:t xml:space="preserve">a rede de esgoto do prédio da </w:t>
            </w:r>
            <w:r w:rsidRPr="005F41D9">
              <w:rPr>
                <w:rFonts w:cs="Tahoma"/>
                <w:b/>
                <w:bCs/>
                <w:sz w:val="16"/>
                <w:szCs w:val="16"/>
              </w:rPr>
              <w:t xml:space="preserve">Sala do Cidadão – </w:t>
            </w:r>
            <w:r w:rsidRPr="005F41D9">
              <w:rPr>
                <w:rFonts w:cs="Tahoma"/>
                <w:sz w:val="16"/>
                <w:szCs w:val="16"/>
              </w:rPr>
              <w:t>Área Total do prédio</w:t>
            </w:r>
            <w:r w:rsidRPr="005F41D9">
              <w:rPr>
                <w:rFonts w:cs="Tahoma"/>
                <w:b/>
                <w:bCs/>
                <w:sz w:val="16"/>
                <w:szCs w:val="16"/>
              </w:rPr>
              <w:t xml:space="preserve">: </w:t>
            </w:r>
            <w:r>
              <w:rPr>
                <w:rFonts w:cs="Tahoma"/>
                <w:b/>
                <w:bCs/>
                <w:sz w:val="16"/>
                <w:szCs w:val="16"/>
              </w:rPr>
              <w:t>95</w:t>
            </w:r>
            <w:r w:rsidRPr="005F41D9">
              <w:rPr>
                <w:rFonts w:cs="Tahoma"/>
                <w:b/>
                <w:bCs/>
                <w:sz w:val="16"/>
                <w:szCs w:val="16"/>
              </w:rPr>
              <w:t>,</w:t>
            </w:r>
            <w:r>
              <w:rPr>
                <w:rFonts w:cs="Tahoma"/>
                <w:b/>
                <w:bCs/>
                <w:sz w:val="16"/>
                <w:szCs w:val="16"/>
              </w:rPr>
              <w:t>62m</w:t>
            </w:r>
            <w:r w:rsidRPr="005F41D9">
              <w:rPr>
                <w:rFonts w:cs="Tahoma"/>
                <w:b/>
                <w:bCs/>
                <w:sz w:val="16"/>
                <w:szCs w:val="16"/>
              </w:rPr>
              <w:t>²</w:t>
            </w:r>
          </w:p>
        </w:tc>
        <w:tc>
          <w:tcPr>
            <w:tcW w:w="851" w:type="dxa"/>
            <w:tcBorders>
              <w:bottom w:val="single" w:sz="4" w:space="0" w:color="auto"/>
            </w:tcBorders>
            <w:shd w:val="clear" w:color="auto" w:fill="auto"/>
            <w:vAlign w:val="center"/>
          </w:tcPr>
          <w:p w14:paraId="2D509C21" w14:textId="20BD80D9" w:rsidR="008B5BE7" w:rsidRDefault="008B5BE7" w:rsidP="008B5BE7">
            <w:pPr>
              <w:ind w:firstLine="0"/>
              <w:jc w:val="center"/>
              <w:rPr>
                <w:sz w:val="16"/>
                <w:szCs w:val="16"/>
              </w:rPr>
            </w:pPr>
            <w:r>
              <w:rPr>
                <w:sz w:val="16"/>
                <w:szCs w:val="16"/>
              </w:rPr>
              <w:t>4</w:t>
            </w:r>
          </w:p>
        </w:tc>
        <w:tc>
          <w:tcPr>
            <w:tcW w:w="704" w:type="dxa"/>
            <w:tcBorders>
              <w:bottom w:val="single" w:sz="4" w:space="0" w:color="auto"/>
            </w:tcBorders>
            <w:shd w:val="clear" w:color="auto" w:fill="auto"/>
            <w:vAlign w:val="center"/>
          </w:tcPr>
          <w:p w14:paraId="08827C40" w14:textId="43A845B6" w:rsidR="008B5BE7" w:rsidRPr="00E92143" w:rsidRDefault="008B5BE7" w:rsidP="008B5BE7">
            <w:pPr>
              <w:ind w:firstLine="0"/>
              <w:jc w:val="center"/>
              <w:rPr>
                <w:sz w:val="16"/>
                <w:szCs w:val="16"/>
              </w:rPr>
            </w:pPr>
            <w:r w:rsidRPr="00FE3C1B">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10E56A0F" w14:textId="30B0FBDB" w:rsidR="008B5BE7" w:rsidRPr="008B5BE7" w:rsidRDefault="008B5BE7" w:rsidP="008B5BE7">
            <w:pPr>
              <w:ind w:firstLine="0"/>
              <w:jc w:val="center"/>
              <w:rPr>
                <w:sz w:val="16"/>
                <w:szCs w:val="16"/>
              </w:rPr>
            </w:pPr>
            <w:r w:rsidRPr="008B5BE7">
              <w:rPr>
                <w:rFonts w:cs="Tahoma"/>
                <w:color w:val="000000"/>
                <w:sz w:val="16"/>
                <w:szCs w:val="16"/>
              </w:rPr>
              <w:t>R$ 269,67</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4C228DE0" w14:textId="4A8BB793" w:rsidR="008B5BE7" w:rsidRPr="008B5BE7" w:rsidRDefault="008B5BE7" w:rsidP="008B5BE7">
            <w:pPr>
              <w:ind w:firstLine="0"/>
              <w:jc w:val="center"/>
              <w:rPr>
                <w:sz w:val="16"/>
                <w:szCs w:val="16"/>
              </w:rPr>
            </w:pPr>
            <w:r w:rsidRPr="008B5BE7">
              <w:rPr>
                <w:rFonts w:cs="Tahoma"/>
                <w:color w:val="000000"/>
                <w:sz w:val="16"/>
                <w:szCs w:val="16"/>
              </w:rPr>
              <w:t>R$ 1.078,68</w:t>
            </w:r>
          </w:p>
        </w:tc>
      </w:tr>
      <w:tr w:rsidR="008B5BE7" w:rsidRPr="00E92143" w14:paraId="30FA17CA" w14:textId="77777777" w:rsidTr="00192247">
        <w:trPr>
          <w:trHeight w:val="561"/>
        </w:trPr>
        <w:tc>
          <w:tcPr>
            <w:tcW w:w="484" w:type="dxa"/>
            <w:tcBorders>
              <w:bottom w:val="single" w:sz="4" w:space="0" w:color="auto"/>
            </w:tcBorders>
            <w:shd w:val="clear" w:color="auto" w:fill="auto"/>
            <w:vAlign w:val="center"/>
          </w:tcPr>
          <w:p w14:paraId="6191E99E" w14:textId="4FA650D4" w:rsidR="008B5BE7" w:rsidRDefault="008B5BE7" w:rsidP="008B5BE7">
            <w:pPr>
              <w:ind w:firstLine="0"/>
              <w:jc w:val="center"/>
              <w:rPr>
                <w:sz w:val="16"/>
                <w:szCs w:val="16"/>
              </w:rPr>
            </w:pPr>
            <w:r>
              <w:rPr>
                <w:sz w:val="16"/>
                <w:szCs w:val="16"/>
              </w:rPr>
              <w:t>11</w:t>
            </w:r>
          </w:p>
        </w:tc>
        <w:tc>
          <w:tcPr>
            <w:tcW w:w="5861" w:type="dxa"/>
            <w:tcBorders>
              <w:bottom w:val="single" w:sz="4" w:space="0" w:color="auto"/>
            </w:tcBorders>
            <w:shd w:val="clear" w:color="auto" w:fill="auto"/>
            <w:vAlign w:val="center"/>
          </w:tcPr>
          <w:p w14:paraId="35BC3F45" w14:textId="3A77B90C" w:rsidR="008B5BE7" w:rsidRPr="005F41D9" w:rsidRDefault="008B5BE7" w:rsidP="008B5BE7">
            <w:pPr>
              <w:ind w:firstLine="0"/>
              <w:rPr>
                <w:rFonts w:cs="Tahoma"/>
                <w:sz w:val="16"/>
                <w:szCs w:val="16"/>
              </w:rPr>
            </w:pPr>
            <w:r w:rsidRPr="00261FF0">
              <w:rPr>
                <w:rFonts w:cs="Tahoma"/>
                <w:sz w:val="16"/>
                <w:szCs w:val="16"/>
              </w:rPr>
              <w:t>Desinsetização e desratização, (geral) em toda parte interna e externa, incluindo a rede de esgoto do prédio da</w:t>
            </w:r>
            <w:r>
              <w:rPr>
                <w:rFonts w:cs="Tahoma"/>
                <w:sz w:val="16"/>
                <w:szCs w:val="16"/>
              </w:rPr>
              <w:t>:</w:t>
            </w:r>
            <w:r w:rsidRPr="00261FF0">
              <w:rPr>
                <w:rFonts w:cs="Tahoma"/>
                <w:sz w:val="16"/>
                <w:szCs w:val="16"/>
              </w:rPr>
              <w:t xml:space="preserve"> Secretaria </w:t>
            </w:r>
            <w:r>
              <w:rPr>
                <w:rFonts w:cs="Tahoma"/>
                <w:sz w:val="16"/>
                <w:szCs w:val="16"/>
              </w:rPr>
              <w:t>de Administração/Prefeitura –</w:t>
            </w:r>
            <w:r w:rsidRPr="00261FF0">
              <w:rPr>
                <w:rFonts w:cs="Tahoma"/>
                <w:sz w:val="16"/>
                <w:szCs w:val="16"/>
              </w:rPr>
              <w:t xml:space="preserve"> </w:t>
            </w:r>
            <w:r>
              <w:rPr>
                <w:rFonts w:cs="Tahoma"/>
                <w:sz w:val="16"/>
                <w:szCs w:val="16"/>
              </w:rPr>
              <w:t xml:space="preserve">Total do prédio: 351,46m² - cada pavimento possui 175,73m². </w:t>
            </w:r>
          </w:p>
        </w:tc>
        <w:tc>
          <w:tcPr>
            <w:tcW w:w="851" w:type="dxa"/>
            <w:tcBorders>
              <w:bottom w:val="single" w:sz="4" w:space="0" w:color="auto"/>
            </w:tcBorders>
            <w:shd w:val="clear" w:color="auto" w:fill="auto"/>
            <w:vAlign w:val="center"/>
          </w:tcPr>
          <w:p w14:paraId="11D410FD" w14:textId="1E02C7A5" w:rsidR="008B5BE7" w:rsidRDefault="008B5BE7" w:rsidP="008B5BE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0F9C6200" w14:textId="6BB1C6F3" w:rsidR="008B5BE7" w:rsidRPr="00FE3C1B" w:rsidRDefault="008B5BE7" w:rsidP="008B5BE7">
            <w:pPr>
              <w:ind w:firstLine="0"/>
              <w:jc w:val="center"/>
              <w:rPr>
                <w:sz w:val="16"/>
                <w:szCs w:val="16"/>
              </w:rPr>
            </w:pPr>
            <w:r>
              <w:rPr>
                <w:sz w:val="16"/>
                <w:szCs w:val="16"/>
              </w:rPr>
              <w:t>un</w:t>
            </w:r>
          </w:p>
        </w:tc>
        <w:tc>
          <w:tcPr>
            <w:tcW w:w="1134" w:type="dxa"/>
            <w:gridSpan w:val="2"/>
            <w:tcBorders>
              <w:top w:val="nil"/>
              <w:left w:val="single" w:sz="4" w:space="0" w:color="auto"/>
              <w:bottom w:val="single" w:sz="8" w:space="0" w:color="auto"/>
              <w:right w:val="single" w:sz="4" w:space="0" w:color="auto"/>
            </w:tcBorders>
            <w:shd w:val="clear" w:color="000000" w:fill="FFFFFF"/>
            <w:vAlign w:val="center"/>
          </w:tcPr>
          <w:p w14:paraId="7D68544A" w14:textId="68E0E92D" w:rsidR="008B5BE7" w:rsidRPr="008B5BE7" w:rsidRDefault="008B5BE7" w:rsidP="008B5BE7">
            <w:pPr>
              <w:ind w:firstLine="0"/>
              <w:jc w:val="center"/>
              <w:rPr>
                <w:sz w:val="16"/>
                <w:szCs w:val="16"/>
              </w:rPr>
            </w:pPr>
            <w:r w:rsidRPr="008B5BE7">
              <w:rPr>
                <w:rFonts w:cs="Tahoma"/>
                <w:color w:val="000000"/>
                <w:sz w:val="16"/>
                <w:szCs w:val="16"/>
              </w:rPr>
              <w:t>R$ 390,11</w:t>
            </w:r>
          </w:p>
        </w:tc>
        <w:tc>
          <w:tcPr>
            <w:tcW w:w="1280" w:type="dxa"/>
            <w:tcBorders>
              <w:top w:val="nil"/>
              <w:left w:val="single" w:sz="4" w:space="0" w:color="auto"/>
              <w:bottom w:val="single" w:sz="8" w:space="0" w:color="auto"/>
              <w:right w:val="single" w:sz="8" w:space="0" w:color="auto"/>
            </w:tcBorders>
            <w:shd w:val="clear" w:color="000000" w:fill="FFFFFF"/>
            <w:vAlign w:val="center"/>
          </w:tcPr>
          <w:p w14:paraId="2676A73A" w14:textId="5D1A8F7E" w:rsidR="008B5BE7" w:rsidRPr="008B5BE7" w:rsidRDefault="008B5BE7" w:rsidP="008B5BE7">
            <w:pPr>
              <w:ind w:firstLine="0"/>
              <w:jc w:val="center"/>
              <w:rPr>
                <w:sz w:val="16"/>
                <w:szCs w:val="16"/>
              </w:rPr>
            </w:pPr>
            <w:r w:rsidRPr="008B5BE7">
              <w:rPr>
                <w:rFonts w:cs="Tahoma"/>
                <w:color w:val="000000"/>
                <w:sz w:val="16"/>
                <w:szCs w:val="16"/>
              </w:rPr>
              <w:t>R$ 780,22</w:t>
            </w:r>
          </w:p>
        </w:tc>
      </w:tr>
      <w:tr w:rsidR="004623B0" w:rsidRPr="00E92143" w14:paraId="78A50F11" w14:textId="77777777" w:rsidTr="00563A3C">
        <w:trPr>
          <w:trHeight w:val="225"/>
        </w:trPr>
        <w:tc>
          <w:tcPr>
            <w:tcW w:w="7900" w:type="dxa"/>
            <w:gridSpan w:val="4"/>
            <w:tcBorders>
              <w:bottom w:val="single" w:sz="4" w:space="0" w:color="auto"/>
            </w:tcBorders>
            <w:shd w:val="clear" w:color="auto" w:fill="auto"/>
            <w:vAlign w:val="center"/>
          </w:tcPr>
          <w:p w14:paraId="25848208" w14:textId="2332FF4B" w:rsidR="004623B0" w:rsidRPr="004623B0" w:rsidRDefault="004623B0" w:rsidP="004623B0">
            <w:pPr>
              <w:ind w:firstLine="0"/>
              <w:jc w:val="right"/>
              <w:rPr>
                <w:b/>
                <w:bCs/>
                <w:sz w:val="16"/>
                <w:szCs w:val="16"/>
              </w:rPr>
            </w:pPr>
            <w:r w:rsidRPr="004623B0">
              <w:rPr>
                <w:b/>
                <w:bCs/>
                <w:sz w:val="16"/>
                <w:szCs w:val="16"/>
              </w:rPr>
              <w:t>Valor Total do Lote:</w:t>
            </w:r>
          </w:p>
        </w:tc>
        <w:tc>
          <w:tcPr>
            <w:tcW w:w="2414" w:type="dxa"/>
            <w:gridSpan w:val="3"/>
            <w:tcBorders>
              <w:bottom w:val="single" w:sz="4" w:space="0" w:color="auto"/>
            </w:tcBorders>
            <w:shd w:val="clear" w:color="auto" w:fill="auto"/>
            <w:vAlign w:val="center"/>
          </w:tcPr>
          <w:p w14:paraId="4AB40EB5" w14:textId="2792483D" w:rsidR="004623B0" w:rsidRPr="008B5BE7" w:rsidRDefault="004623B0" w:rsidP="008B5BE7">
            <w:pPr>
              <w:ind w:firstLine="0"/>
              <w:jc w:val="center"/>
              <w:rPr>
                <w:b/>
                <w:bCs/>
                <w:sz w:val="16"/>
                <w:szCs w:val="16"/>
              </w:rPr>
            </w:pPr>
            <w:r w:rsidRPr="008B5BE7">
              <w:rPr>
                <w:b/>
                <w:bCs/>
                <w:sz w:val="16"/>
                <w:szCs w:val="16"/>
              </w:rPr>
              <w:t xml:space="preserve">R$ </w:t>
            </w:r>
            <w:r w:rsidR="008B5BE7" w:rsidRPr="008B5BE7">
              <w:rPr>
                <w:b/>
                <w:bCs/>
                <w:sz w:val="16"/>
                <w:szCs w:val="16"/>
              </w:rPr>
              <w:t>26.932,48</w:t>
            </w:r>
          </w:p>
        </w:tc>
      </w:tr>
      <w:tr w:rsidR="004623B0" w:rsidRPr="00E92143" w14:paraId="6B94D977" w14:textId="77777777" w:rsidTr="000D5D71">
        <w:trPr>
          <w:trHeight w:val="130"/>
        </w:trPr>
        <w:tc>
          <w:tcPr>
            <w:tcW w:w="484" w:type="dxa"/>
            <w:tcBorders>
              <w:top w:val="single" w:sz="4" w:space="0" w:color="auto"/>
              <w:left w:val="nil"/>
              <w:bottom w:val="single" w:sz="4" w:space="0" w:color="auto"/>
              <w:right w:val="nil"/>
            </w:tcBorders>
            <w:shd w:val="clear" w:color="auto" w:fill="auto"/>
            <w:vAlign w:val="center"/>
          </w:tcPr>
          <w:p w14:paraId="3998BDB3" w14:textId="77777777" w:rsidR="004623B0" w:rsidRPr="00E92143" w:rsidRDefault="004623B0" w:rsidP="002D4CA5">
            <w:pPr>
              <w:ind w:firstLine="0"/>
              <w:jc w:val="center"/>
              <w:rPr>
                <w:sz w:val="16"/>
                <w:szCs w:val="16"/>
              </w:rPr>
            </w:pPr>
          </w:p>
        </w:tc>
        <w:tc>
          <w:tcPr>
            <w:tcW w:w="5861" w:type="dxa"/>
            <w:tcBorders>
              <w:top w:val="single" w:sz="4" w:space="0" w:color="auto"/>
              <w:left w:val="nil"/>
              <w:bottom w:val="single" w:sz="4" w:space="0" w:color="auto"/>
              <w:right w:val="nil"/>
            </w:tcBorders>
            <w:vAlign w:val="center"/>
          </w:tcPr>
          <w:p w14:paraId="33B23DE4" w14:textId="77777777" w:rsidR="004623B0" w:rsidRPr="002D4CA5" w:rsidRDefault="004623B0" w:rsidP="002D4CA5">
            <w:pPr>
              <w:ind w:firstLine="0"/>
              <w:rPr>
                <w:rFonts w:cs="Tahoma"/>
                <w:sz w:val="16"/>
                <w:szCs w:val="16"/>
              </w:rPr>
            </w:pPr>
          </w:p>
        </w:tc>
        <w:tc>
          <w:tcPr>
            <w:tcW w:w="851" w:type="dxa"/>
            <w:tcBorders>
              <w:top w:val="single" w:sz="4" w:space="0" w:color="auto"/>
              <w:left w:val="nil"/>
              <w:bottom w:val="single" w:sz="4" w:space="0" w:color="auto"/>
              <w:right w:val="nil"/>
            </w:tcBorders>
            <w:shd w:val="clear" w:color="auto" w:fill="auto"/>
            <w:vAlign w:val="center"/>
          </w:tcPr>
          <w:p w14:paraId="57FD20B4" w14:textId="77777777" w:rsidR="004623B0" w:rsidRDefault="004623B0" w:rsidP="002D4CA5">
            <w:pPr>
              <w:ind w:firstLine="0"/>
              <w:jc w:val="center"/>
              <w:rPr>
                <w:sz w:val="16"/>
                <w:szCs w:val="16"/>
              </w:rPr>
            </w:pPr>
          </w:p>
        </w:tc>
        <w:tc>
          <w:tcPr>
            <w:tcW w:w="704" w:type="dxa"/>
            <w:tcBorders>
              <w:top w:val="single" w:sz="4" w:space="0" w:color="auto"/>
              <w:left w:val="nil"/>
              <w:bottom w:val="single" w:sz="4" w:space="0" w:color="auto"/>
              <w:right w:val="nil"/>
            </w:tcBorders>
            <w:shd w:val="clear" w:color="auto" w:fill="auto"/>
            <w:vAlign w:val="center"/>
          </w:tcPr>
          <w:p w14:paraId="24DC812B" w14:textId="77777777" w:rsidR="004623B0" w:rsidRPr="00E92143" w:rsidRDefault="004623B0" w:rsidP="002D4CA5">
            <w:pPr>
              <w:ind w:firstLine="0"/>
              <w:jc w:val="center"/>
              <w:rPr>
                <w:sz w:val="16"/>
                <w:szCs w:val="16"/>
              </w:rPr>
            </w:pPr>
          </w:p>
        </w:tc>
        <w:tc>
          <w:tcPr>
            <w:tcW w:w="1134" w:type="dxa"/>
            <w:gridSpan w:val="2"/>
            <w:tcBorders>
              <w:top w:val="single" w:sz="4" w:space="0" w:color="auto"/>
              <w:left w:val="nil"/>
              <w:bottom w:val="single" w:sz="4" w:space="0" w:color="auto"/>
              <w:right w:val="nil"/>
            </w:tcBorders>
            <w:shd w:val="clear" w:color="auto" w:fill="auto"/>
            <w:vAlign w:val="center"/>
          </w:tcPr>
          <w:p w14:paraId="3A54180D" w14:textId="77777777" w:rsidR="004623B0" w:rsidRPr="00E92143" w:rsidRDefault="004623B0" w:rsidP="002D4CA5">
            <w:pPr>
              <w:ind w:firstLine="0"/>
              <w:jc w:val="right"/>
              <w:rPr>
                <w:sz w:val="16"/>
                <w:szCs w:val="16"/>
              </w:rPr>
            </w:pPr>
          </w:p>
        </w:tc>
        <w:tc>
          <w:tcPr>
            <w:tcW w:w="1280" w:type="dxa"/>
            <w:tcBorders>
              <w:top w:val="single" w:sz="4" w:space="0" w:color="auto"/>
              <w:left w:val="nil"/>
              <w:bottom w:val="single" w:sz="4" w:space="0" w:color="auto"/>
              <w:right w:val="nil"/>
            </w:tcBorders>
            <w:shd w:val="clear" w:color="auto" w:fill="auto"/>
            <w:vAlign w:val="center"/>
          </w:tcPr>
          <w:p w14:paraId="472B84DC" w14:textId="77777777" w:rsidR="004623B0" w:rsidRPr="00E92143" w:rsidRDefault="004623B0" w:rsidP="002D4CA5">
            <w:pPr>
              <w:ind w:firstLine="0"/>
              <w:jc w:val="right"/>
              <w:rPr>
                <w:sz w:val="16"/>
                <w:szCs w:val="16"/>
              </w:rPr>
            </w:pPr>
          </w:p>
        </w:tc>
      </w:tr>
      <w:tr w:rsidR="00563A3C" w:rsidRPr="00E92143" w14:paraId="39D980CA" w14:textId="77777777" w:rsidTr="00C47D2D">
        <w:trPr>
          <w:trHeight w:val="124"/>
        </w:trPr>
        <w:tc>
          <w:tcPr>
            <w:tcW w:w="10314" w:type="dxa"/>
            <w:gridSpan w:val="7"/>
            <w:tcBorders>
              <w:top w:val="single" w:sz="4" w:space="0" w:color="auto"/>
            </w:tcBorders>
            <w:shd w:val="clear" w:color="auto" w:fill="auto"/>
            <w:vAlign w:val="center"/>
          </w:tcPr>
          <w:p w14:paraId="2C2F9E52" w14:textId="66BE6ED1" w:rsidR="00563A3C" w:rsidRPr="00563A3C" w:rsidRDefault="00563A3C" w:rsidP="00563A3C">
            <w:pPr>
              <w:ind w:firstLine="0"/>
              <w:jc w:val="center"/>
              <w:rPr>
                <w:b/>
                <w:bCs/>
                <w:sz w:val="16"/>
                <w:szCs w:val="16"/>
              </w:rPr>
            </w:pPr>
            <w:r w:rsidRPr="00563A3C">
              <w:rPr>
                <w:b/>
                <w:bCs/>
                <w:szCs w:val="18"/>
              </w:rPr>
              <w:t>LOTE 2 – LIMPEZA E MANUTENÇÃO DE BEBEDOURO</w:t>
            </w:r>
          </w:p>
        </w:tc>
      </w:tr>
      <w:tr w:rsidR="00563A3C" w:rsidRPr="00E92143" w14:paraId="6C9FEFE4" w14:textId="77777777" w:rsidTr="00563A3C">
        <w:trPr>
          <w:trHeight w:val="131"/>
        </w:trPr>
        <w:tc>
          <w:tcPr>
            <w:tcW w:w="484" w:type="dxa"/>
            <w:shd w:val="clear" w:color="auto" w:fill="auto"/>
            <w:vAlign w:val="center"/>
          </w:tcPr>
          <w:p w14:paraId="5CA0118C" w14:textId="074D3032" w:rsidR="00563A3C" w:rsidRPr="00E92143" w:rsidRDefault="00563A3C" w:rsidP="00563A3C">
            <w:pPr>
              <w:ind w:firstLine="0"/>
              <w:jc w:val="center"/>
              <w:rPr>
                <w:sz w:val="16"/>
                <w:szCs w:val="16"/>
              </w:rPr>
            </w:pPr>
            <w:r w:rsidRPr="00E92143">
              <w:rPr>
                <w:b/>
                <w:bCs/>
                <w:sz w:val="16"/>
                <w:szCs w:val="16"/>
              </w:rPr>
              <w:t>Nº</w:t>
            </w:r>
          </w:p>
        </w:tc>
        <w:tc>
          <w:tcPr>
            <w:tcW w:w="5861" w:type="dxa"/>
            <w:shd w:val="clear" w:color="auto" w:fill="auto"/>
            <w:vAlign w:val="center"/>
          </w:tcPr>
          <w:p w14:paraId="03CDFFC1" w14:textId="373EAF81" w:rsidR="00563A3C" w:rsidRPr="002D4CA5" w:rsidRDefault="00563A3C" w:rsidP="00563A3C">
            <w:pPr>
              <w:ind w:firstLine="0"/>
              <w:jc w:val="center"/>
              <w:rPr>
                <w:rFonts w:cs="Tahoma"/>
                <w:sz w:val="16"/>
                <w:szCs w:val="16"/>
              </w:rPr>
            </w:pPr>
            <w:r w:rsidRPr="00E92143">
              <w:rPr>
                <w:b/>
                <w:bCs/>
                <w:sz w:val="16"/>
                <w:szCs w:val="16"/>
              </w:rPr>
              <w:t>Descrição do Item</w:t>
            </w:r>
          </w:p>
        </w:tc>
        <w:tc>
          <w:tcPr>
            <w:tcW w:w="851" w:type="dxa"/>
            <w:shd w:val="clear" w:color="auto" w:fill="auto"/>
            <w:vAlign w:val="center"/>
          </w:tcPr>
          <w:p w14:paraId="10D94511" w14:textId="7ADFAA52" w:rsidR="00563A3C" w:rsidRDefault="00563A3C" w:rsidP="00563A3C">
            <w:pPr>
              <w:ind w:firstLine="0"/>
              <w:jc w:val="center"/>
              <w:rPr>
                <w:sz w:val="16"/>
                <w:szCs w:val="16"/>
              </w:rPr>
            </w:pPr>
            <w:r w:rsidRPr="00E92143">
              <w:rPr>
                <w:b/>
                <w:bCs/>
                <w:sz w:val="16"/>
                <w:szCs w:val="16"/>
              </w:rPr>
              <w:t>Qtd.</w:t>
            </w:r>
          </w:p>
        </w:tc>
        <w:tc>
          <w:tcPr>
            <w:tcW w:w="704" w:type="dxa"/>
            <w:shd w:val="clear" w:color="auto" w:fill="auto"/>
            <w:vAlign w:val="center"/>
          </w:tcPr>
          <w:p w14:paraId="7A3B4842" w14:textId="71961069" w:rsidR="00563A3C" w:rsidRPr="00E92143" w:rsidRDefault="00563A3C" w:rsidP="00563A3C">
            <w:pPr>
              <w:ind w:firstLine="0"/>
              <w:jc w:val="center"/>
              <w:rPr>
                <w:sz w:val="16"/>
                <w:szCs w:val="16"/>
              </w:rPr>
            </w:pPr>
            <w:r w:rsidRPr="00E92143">
              <w:rPr>
                <w:b/>
                <w:bCs/>
                <w:sz w:val="16"/>
                <w:szCs w:val="16"/>
              </w:rPr>
              <w:t>Un</w:t>
            </w:r>
          </w:p>
        </w:tc>
        <w:tc>
          <w:tcPr>
            <w:tcW w:w="1134" w:type="dxa"/>
            <w:gridSpan w:val="2"/>
            <w:shd w:val="clear" w:color="auto" w:fill="auto"/>
            <w:vAlign w:val="center"/>
          </w:tcPr>
          <w:p w14:paraId="4F4FF6D3" w14:textId="25007978" w:rsidR="00563A3C" w:rsidRPr="00E92143" w:rsidRDefault="00563A3C" w:rsidP="00563A3C">
            <w:pPr>
              <w:ind w:firstLine="0"/>
              <w:jc w:val="center"/>
              <w:rPr>
                <w:sz w:val="16"/>
                <w:szCs w:val="16"/>
              </w:rPr>
            </w:pPr>
            <w:r w:rsidRPr="00E92143">
              <w:rPr>
                <w:b/>
                <w:bCs/>
                <w:sz w:val="16"/>
                <w:szCs w:val="16"/>
              </w:rPr>
              <w:t>Preço Unit.</w:t>
            </w:r>
          </w:p>
        </w:tc>
        <w:tc>
          <w:tcPr>
            <w:tcW w:w="1280" w:type="dxa"/>
            <w:shd w:val="clear" w:color="auto" w:fill="auto"/>
            <w:vAlign w:val="center"/>
          </w:tcPr>
          <w:p w14:paraId="49BCD764" w14:textId="1E40A4AC" w:rsidR="00563A3C" w:rsidRPr="00E92143" w:rsidRDefault="00563A3C" w:rsidP="00563A3C">
            <w:pPr>
              <w:ind w:firstLine="0"/>
              <w:jc w:val="center"/>
              <w:rPr>
                <w:sz w:val="16"/>
                <w:szCs w:val="16"/>
              </w:rPr>
            </w:pPr>
            <w:r w:rsidRPr="00E92143">
              <w:rPr>
                <w:b/>
                <w:bCs/>
                <w:sz w:val="16"/>
                <w:szCs w:val="16"/>
              </w:rPr>
              <w:t>Preço Total</w:t>
            </w:r>
          </w:p>
        </w:tc>
      </w:tr>
      <w:tr w:rsidR="008B5BE7" w:rsidRPr="00E92143" w14:paraId="3F6B0F6F" w14:textId="77777777" w:rsidTr="00846E57">
        <w:trPr>
          <w:trHeight w:val="209"/>
        </w:trPr>
        <w:tc>
          <w:tcPr>
            <w:tcW w:w="484" w:type="dxa"/>
            <w:shd w:val="clear" w:color="auto" w:fill="auto"/>
            <w:vAlign w:val="center"/>
          </w:tcPr>
          <w:p w14:paraId="73346ED2" w14:textId="595E0219" w:rsidR="008B5BE7" w:rsidRPr="00E92143" w:rsidRDefault="008B5BE7" w:rsidP="008B5BE7">
            <w:pPr>
              <w:ind w:firstLine="0"/>
              <w:jc w:val="center"/>
              <w:rPr>
                <w:sz w:val="16"/>
                <w:szCs w:val="16"/>
              </w:rPr>
            </w:pPr>
            <w:r>
              <w:rPr>
                <w:sz w:val="16"/>
                <w:szCs w:val="16"/>
              </w:rPr>
              <w:t>12</w:t>
            </w:r>
          </w:p>
        </w:tc>
        <w:tc>
          <w:tcPr>
            <w:tcW w:w="5861" w:type="dxa"/>
            <w:vAlign w:val="center"/>
          </w:tcPr>
          <w:p w14:paraId="3D8C5A54" w14:textId="0DEFB969" w:rsidR="008B5BE7" w:rsidRPr="002D4CA5" w:rsidRDefault="008B5BE7" w:rsidP="008B5BE7">
            <w:pPr>
              <w:ind w:firstLine="0"/>
              <w:rPr>
                <w:rFonts w:cs="Tahoma"/>
                <w:sz w:val="16"/>
                <w:szCs w:val="16"/>
              </w:rPr>
            </w:pPr>
            <w:r w:rsidRPr="002354B2">
              <w:rPr>
                <w:rFonts w:eastAsia="Times New Roman" w:cs="Tahoma"/>
                <w:color w:val="000000"/>
                <w:sz w:val="16"/>
                <w:szCs w:val="16"/>
                <w:lang w:eastAsia="pt-BR"/>
              </w:rPr>
              <w:t>Limpeza e manutenção de bebedouro</w:t>
            </w:r>
            <w:r>
              <w:rPr>
                <w:rFonts w:eastAsia="Times New Roman" w:cs="Tahoma"/>
                <w:color w:val="000000"/>
                <w:sz w:val="16"/>
                <w:szCs w:val="16"/>
                <w:lang w:eastAsia="pt-BR"/>
              </w:rPr>
              <w:t xml:space="preserve"> com galão </w:t>
            </w:r>
            <w:r w:rsidRPr="00056A38">
              <w:rPr>
                <w:rFonts w:eastAsia="Times New Roman" w:cs="Tahoma"/>
                <w:color w:val="000000"/>
                <w:sz w:val="16"/>
                <w:szCs w:val="16"/>
                <w:lang w:eastAsia="pt-BR"/>
              </w:rPr>
              <w:t xml:space="preserve">– </w:t>
            </w:r>
            <w:r w:rsidRPr="00056A38">
              <w:rPr>
                <w:rFonts w:eastAsia="Times New Roman" w:cs="Tahoma"/>
                <w:b/>
                <w:bCs/>
                <w:color w:val="000000"/>
                <w:sz w:val="16"/>
                <w:szCs w:val="16"/>
                <w:lang w:eastAsia="pt-BR"/>
              </w:rPr>
              <w:t>Conselho Tutelar: 1</w:t>
            </w:r>
          </w:p>
        </w:tc>
        <w:tc>
          <w:tcPr>
            <w:tcW w:w="851" w:type="dxa"/>
            <w:shd w:val="clear" w:color="auto" w:fill="auto"/>
            <w:vAlign w:val="center"/>
          </w:tcPr>
          <w:p w14:paraId="4C72105F" w14:textId="74FB3CD7" w:rsidR="008B5BE7" w:rsidRDefault="008B5BE7" w:rsidP="008B5BE7">
            <w:pPr>
              <w:ind w:firstLine="0"/>
              <w:jc w:val="center"/>
              <w:rPr>
                <w:sz w:val="16"/>
                <w:szCs w:val="16"/>
              </w:rPr>
            </w:pPr>
            <w:r>
              <w:rPr>
                <w:sz w:val="16"/>
                <w:szCs w:val="16"/>
              </w:rPr>
              <w:t>2</w:t>
            </w:r>
          </w:p>
        </w:tc>
        <w:tc>
          <w:tcPr>
            <w:tcW w:w="704" w:type="dxa"/>
            <w:shd w:val="clear" w:color="auto" w:fill="auto"/>
            <w:vAlign w:val="center"/>
          </w:tcPr>
          <w:p w14:paraId="4EEAEDC5" w14:textId="383FDA5C"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25B06F91" w14:textId="5E65C0EA" w:rsidR="008B5BE7" w:rsidRPr="008B5BE7" w:rsidRDefault="008B5BE7" w:rsidP="008B5BE7">
            <w:pPr>
              <w:ind w:firstLine="0"/>
              <w:jc w:val="center"/>
              <w:rPr>
                <w:sz w:val="16"/>
                <w:szCs w:val="16"/>
              </w:rPr>
            </w:pPr>
            <w:r w:rsidRPr="008B5BE7">
              <w:rPr>
                <w:rFonts w:cs="Tahoma"/>
                <w:color w:val="000000"/>
                <w:sz w:val="16"/>
                <w:szCs w:val="16"/>
              </w:rPr>
              <w:t>R$ 184,16</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7CB4CEB6" w14:textId="1559B3FB" w:rsidR="008B5BE7" w:rsidRPr="008B5BE7" w:rsidRDefault="008B5BE7" w:rsidP="008B5BE7">
            <w:pPr>
              <w:ind w:firstLine="0"/>
              <w:jc w:val="center"/>
              <w:rPr>
                <w:sz w:val="16"/>
                <w:szCs w:val="16"/>
              </w:rPr>
            </w:pPr>
            <w:r w:rsidRPr="008B5BE7">
              <w:rPr>
                <w:rFonts w:cs="Tahoma"/>
                <w:color w:val="000000"/>
                <w:sz w:val="16"/>
                <w:szCs w:val="16"/>
              </w:rPr>
              <w:t>R$ 368,32</w:t>
            </w:r>
          </w:p>
        </w:tc>
      </w:tr>
      <w:tr w:rsidR="008B5BE7" w:rsidRPr="00E92143" w14:paraId="73063F62" w14:textId="77777777" w:rsidTr="00846E57">
        <w:trPr>
          <w:trHeight w:val="328"/>
        </w:trPr>
        <w:tc>
          <w:tcPr>
            <w:tcW w:w="484" w:type="dxa"/>
            <w:tcBorders>
              <w:bottom w:val="single" w:sz="4" w:space="0" w:color="auto"/>
            </w:tcBorders>
            <w:shd w:val="clear" w:color="auto" w:fill="auto"/>
            <w:vAlign w:val="center"/>
          </w:tcPr>
          <w:p w14:paraId="093BDDC9" w14:textId="7B91A58B" w:rsidR="008B5BE7" w:rsidRPr="00E92143" w:rsidRDefault="008B5BE7" w:rsidP="008B5BE7">
            <w:pPr>
              <w:ind w:firstLine="0"/>
              <w:jc w:val="center"/>
              <w:rPr>
                <w:sz w:val="16"/>
                <w:szCs w:val="16"/>
              </w:rPr>
            </w:pPr>
            <w:r>
              <w:rPr>
                <w:sz w:val="16"/>
                <w:szCs w:val="16"/>
              </w:rPr>
              <w:t>13</w:t>
            </w:r>
          </w:p>
        </w:tc>
        <w:tc>
          <w:tcPr>
            <w:tcW w:w="5861" w:type="dxa"/>
            <w:tcBorders>
              <w:top w:val="nil"/>
              <w:left w:val="nil"/>
              <w:bottom w:val="single" w:sz="4" w:space="0" w:color="auto"/>
              <w:right w:val="single" w:sz="4" w:space="0" w:color="auto"/>
            </w:tcBorders>
            <w:shd w:val="clear" w:color="auto" w:fill="FFFFFF" w:themeFill="background1"/>
            <w:vAlign w:val="center"/>
          </w:tcPr>
          <w:p w14:paraId="58B80DEF" w14:textId="2EEAD198" w:rsidR="008B5BE7" w:rsidRPr="002D4CA5" w:rsidRDefault="008B5BE7" w:rsidP="008B5BE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Pr>
                <w:rFonts w:eastAsia="Times New Roman" w:cs="Tahoma"/>
                <w:color w:val="000000"/>
                <w:sz w:val="16"/>
                <w:szCs w:val="16"/>
                <w:lang w:eastAsia="pt-BR"/>
              </w:rPr>
              <w:t>–</w:t>
            </w:r>
            <w:r w:rsidRPr="002354B2">
              <w:rPr>
                <w:rFonts w:eastAsia="Times New Roman" w:cs="Tahoma"/>
                <w:color w:val="000000"/>
                <w:sz w:val="16"/>
                <w:szCs w:val="16"/>
                <w:lang w:eastAsia="pt-BR"/>
              </w:rPr>
              <w:t xml:space="preserve"> </w:t>
            </w:r>
            <w:r w:rsidRPr="001E0A09">
              <w:rPr>
                <w:rFonts w:eastAsia="Times New Roman" w:cs="Tahoma"/>
                <w:b/>
                <w:bCs/>
                <w:color w:val="000000"/>
                <w:sz w:val="16"/>
                <w:szCs w:val="16"/>
                <w:lang w:eastAsia="pt-BR"/>
              </w:rPr>
              <w:t>Prefeitura/Secretaria Municipal da Administração</w:t>
            </w:r>
            <w:r>
              <w:rPr>
                <w:rFonts w:eastAsia="Times New Roman" w:cs="Tahoma"/>
                <w:b/>
                <w:bCs/>
                <w:color w:val="000000"/>
                <w:sz w:val="16"/>
                <w:szCs w:val="16"/>
                <w:lang w:eastAsia="pt-BR"/>
              </w:rPr>
              <w:t>: 1</w:t>
            </w:r>
          </w:p>
        </w:tc>
        <w:tc>
          <w:tcPr>
            <w:tcW w:w="851" w:type="dxa"/>
            <w:tcBorders>
              <w:bottom w:val="single" w:sz="4" w:space="0" w:color="auto"/>
            </w:tcBorders>
            <w:shd w:val="clear" w:color="auto" w:fill="auto"/>
            <w:vAlign w:val="center"/>
          </w:tcPr>
          <w:p w14:paraId="27FB6038" w14:textId="655A0AD3" w:rsidR="008B5BE7" w:rsidRDefault="008B5BE7" w:rsidP="008B5BE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71A70860" w14:textId="04A8CBAD"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2FF94862" w14:textId="7F321C6F" w:rsidR="008B5BE7" w:rsidRPr="008B5BE7" w:rsidRDefault="008B5BE7" w:rsidP="008B5BE7">
            <w:pPr>
              <w:ind w:firstLine="0"/>
              <w:jc w:val="center"/>
              <w:rPr>
                <w:sz w:val="16"/>
                <w:szCs w:val="16"/>
              </w:rPr>
            </w:pPr>
            <w:r w:rsidRPr="008B5BE7">
              <w:rPr>
                <w:rFonts w:cs="Tahoma"/>
                <w:color w:val="000000"/>
                <w:sz w:val="16"/>
                <w:szCs w:val="16"/>
              </w:rPr>
              <w:t>R$ 231,16</w:t>
            </w:r>
          </w:p>
        </w:tc>
        <w:tc>
          <w:tcPr>
            <w:tcW w:w="1280" w:type="dxa"/>
            <w:tcBorders>
              <w:top w:val="nil"/>
              <w:left w:val="nil"/>
              <w:bottom w:val="single" w:sz="4" w:space="0" w:color="auto"/>
              <w:right w:val="single" w:sz="8" w:space="0" w:color="auto"/>
            </w:tcBorders>
            <w:shd w:val="clear" w:color="000000" w:fill="FFFFFF"/>
            <w:vAlign w:val="center"/>
          </w:tcPr>
          <w:p w14:paraId="095A94AC" w14:textId="1AD11FE2" w:rsidR="008B5BE7" w:rsidRPr="008B5BE7" w:rsidRDefault="008B5BE7" w:rsidP="008B5BE7">
            <w:pPr>
              <w:ind w:firstLine="0"/>
              <w:jc w:val="center"/>
              <w:rPr>
                <w:sz w:val="16"/>
                <w:szCs w:val="16"/>
              </w:rPr>
            </w:pPr>
            <w:r w:rsidRPr="008B5BE7">
              <w:rPr>
                <w:rFonts w:cs="Tahoma"/>
                <w:color w:val="000000"/>
                <w:sz w:val="16"/>
                <w:szCs w:val="16"/>
              </w:rPr>
              <w:t>R$ 462,32</w:t>
            </w:r>
          </w:p>
        </w:tc>
      </w:tr>
      <w:tr w:rsidR="008B5BE7" w:rsidRPr="00E92143" w14:paraId="3149FA57" w14:textId="77777777" w:rsidTr="00846E57">
        <w:trPr>
          <w:trHeight w:val="60"/>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BB9538B" w14:textId="2293DBAC" w:rsidR="008B5BE7" w:rsidRPr="00E92143" w:rsidRDefault="008B5BE7" w:rsidP="008B5BE7">
            <w:pPr>
              <w:ind w:firstLine="0"/>
              <w:jc w:val="center"/>
              <w:rPr>
                <w:sz w:val="16"/>
                <w:szCs w:val="16"/>
              </w:rPr>
            </w:pPr>
            <w:r>
              <w:rPr>
                <w:sz w:val="16"/>
                <w:szCs w:val="16"/>
              </w:rPr>
              <w:t>14</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6E2AD" w14:textId="1807877B" w:rsidR="008B5BE7" w:rsidRPr="002D4CA5" w:rsidRDefault="008B5BE7" w:rsidP="008B5BE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sidRPr="00056A38">
              <w:rPr>
                <w:rFonts w:eastAsia="Times New Roman" w:cs="Tahoma"/>
                <w:b/>
                <w:bCs/>
                <w:color w:val="000000"/>
                <w:sz w:val="16"/>
                <w:szCs w:val="16"/>
                <w:shd w:val="clear" w:color="auto" w:fill="FFFFFF" w:themeFill="background1"/>
                <w:lang w:eastAsia="pt-BR"/>
              </w:rPr>
              <w:t xml:space="preserve">Centro de Saúde 1° andar: </w:t>
            </w:r>
            <w:r>
              <w:rPr>
                <w:rFonts w:eastAsia="Times New Roman" w:cs="Tahoma"/>
                <w:b/>
                <w:bCs/>
                <w:color w:val="000000"/>
                <w:sz w:val="16"/>
                <w:szCs w:val="16"/>
                <w:shd w:val="clear" w:color="auto" w:fill="FFFFFF" w:themeFill="background1"/>
                <w:lang w:eastAsia="pt-BR"/>
              </w:rPr>
              <w:t>2 |</w:t>
            </w:r>
            <w:r w:rsidRPr="00056A38">
              <w:rPr>
                <w:rFonts w:eastAsia="Times New Roman" w:cs="Tahoma"/>
                <w:b/>
                <w:bCs/>
                <w:color w:val="000000"/>
                <w:sz w:val="16"/>
                <w:szCs w:val="16"/>
                <w:shd w:val="clear" w:color="auto" w:fill="FFFFFF" w:themeFill="background1"/>
                <w:lang w:eastAsia="pt-BR"/>
              </w:rPr>
              <w:t xml:space="preserve"> Centro de Saúde 2° andar: 1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F2BEF8" w14:textId="1A94FE22" w:rsidR="008B5BE7" w:rsidRDefault="008B5BE7" w:rsidP="008B5BE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950BCF" w14:textId="5A9A4D90"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12F2C444" w14:textId="778E2499" w:rsidR="008B5BE7" w:rsidRPr="008B5BE7" w:rsidRDefault="008B5BE7" w:rsidP="008B5BE7">
            <w:pPr>
              <w:ind w:firstLine="0"/>
              <w:jc w:val="center"/>
              <w:rPr>
                <w:sz w:val="16"/>
                <w:szCs w:val="16"/>
              </w:rPr>
            </w:pPr>
            <w:r w:rsidRPr="008B5BE7">
              <w:rPr>
                <w:rFonts w:cs="Tahoma"/>
                <w:color w:val="000000"/>
                <w:sz w:val="16"/>
                <w:szCs w:val="16"/>
              </w:rPr>
              <w:t>R$ 577,49</w:t>
            </w:r>
          </w:p>
        </w:tc>
        <w:tc>
          <w:tcPr>
            <w:tcW w:w="1280" w:type="dxa"/>
            <w:tcBorders>
              <w:top w:val="nil"/>
              <w:left w:val="nil"/>
              <w:bottom w:val="single" w:sz="4" w:space="0" w:color="auto"/>
              <w:right w:val="single" w:sz="8" w:space="0" w:color="auto"/>
            </w:tcBorders>
            <w:shd w:val="clear" w:color="000000" w:fill="FFFFFF"/>
            <w:vAlign w:val="center"/>
          </w:tcPr>
          <w:p w14:paraId="066023CC" w14:textId="775230AA" w:rsidR="008B5BE7" w:rsidRPr="008B5BE7" w:rsidRDefault="008B5BE7" w:rsidP="008B5BE7">
            <w:pPr>
              <w:ind w:firstLine="0"/>
              <w:jc w:val="center"/>
              <w:rPr>
                <w:sz w:val="16"/>
                <w:szCs w:val="16"/>
              </w:rPr>
            </w:pPr>
            <w:r w:rsidRPr="008B5BE7">
              <w:rPr>
                <w:rFonts w:cs="Tahoma"/>
                <w:color w:val="000000"/>
                <w:sz w:val="16"/>
                <w:szCs w:val="16"/>
              </w:rPr>
              <w:t>R$ 1.154,98</w:t>
            </w:r>
          </w:p>
        </w:tc>
      </w:tr>
      <w:tr w:rsidR="008B5BE7" w:rsidRPr="00E92143" w14:paraId="13344ED9" w14:textId="77777777" w:rsidTr="008B5BE7">
        <w:trPr>
          <w:trHeight w:val="60"/>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1B95C1D" w14:textId="4C1C5BAB" w:rsidR="008B5BE7" w:rsidRDefault="008B5BE7" w:rsidP="008B5BE7">
            <w:pPr>
              <w:ind w:firstLine="0"/>
              <w:jc w:val="center"/>
              <w:rPr>
                <w:sz w:val="16"/>
                <w:szCs w:val="16"/>
              </w:rPr>
            </w:pPr>
            <w:r>
              <w:rPr>
                <w:sz w:val="16"/>
                <w:szCs w:val="16"/>
              </w:rPr>
              <w:t>15</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F77C9" w14:textId="111C9F9A" w:rsidR="008B5BE7" w:rsidRPr="002354B2" w:rsidRDefault="008B5BE7" w:rsidP="008B5BE7">
            <w:pPr>
              <w:ind w:firstLine="0"/>
              <w:rPr>
                <w:rFonts w:eastAsia="Times New Roman" w:cs="Tahoma"/>
                <w:color w:val="000000"/>
                <w:sz w:val="16"/>
                <w:szCs w:val="16"/>
                <w:lang w:eastAsia="pt-BR"/>
              </w:rPr>
            </w:pPr>
            <w:r w:rsidRPr="002354B2">
              <w:rPr>
                <w:rFonts w:eastAsia="Times New Roman" w:cs="Tahoma"/>
                <w:color w:val="000000"/>
                <w:sz w:val="16"/>
                <w:szCs w:val="16"/>
                <w:lang w:eastAsia="pt-BR"/>
              </w:rPr>
              <w:t xml:space="preserve">Limpeza e manutenção de bebedouro </w:t>
            </w:r>
            <w:r>
              <w:rPr>
                <w:rFonts w:eastAsia="Times New Roman" w:cs="Tahoma"/>
                <w:color w:val="000000"/>
                <w:sz w:val="16"/>
                <w:szCs w:val="16"/>
                <w:lang w:eastAsia="pt-BR"/>
              </w:rPr>
              <w:t>com galão</w:t>
            </w:r>
            <w:r w:rsidRPr="002354B2">
              <w:rPr>
                <w:rFonts w:eastAsia="Times New Roman" w:cs="Tahoma"/>
                <w:color w:val="000000"/>
                <w:sz w:val="16"/>
                <w:szCs w:val="16"/>
                <w:lang w:eastAsia="pt-BR"/>
              </w:rPr>
              <w:t xml:space="preserve"> </w:t>
            </w:r>
            <w:r>
              <w:rPr>
                <w:rFonts w:eastAsia="Times New Roman" w:cs="Tahoma"/>
                <w:b/>
                <w:bCs/>
                <w:color w:val="000000"/>
                <w:sz w:val="16"/>
                <w:szCs w:val="16"/>
                <w:shd w:val="clear" w:color="auto" w:fill="FFFFFF" w:themeFill="background1"/>
                <w:lang w:eastAsia="pt-BR"/>
              </w:rPr>
              <w:t xml:space="preserve">- </w:t>
            </w:r>
            <w:r w:rsidRPr="00056A38">
              <w:rPr>
                <w:rFonts w:eastAsia="Times New Roman" w:cs="Tahoma"/>
                <w:b/>
                <w:bCs/>
                <w:color w:val="000000"/>
                <w:sz w:val="16"/>
                <w:szCs w:val="16"/>
                <w:shd w:val="clear" w:color="auto" w:fill="FFFFFF" w:themeFill="background1"/>
                <w:lang w:eastAsia="pt-BR"/>
              </w:rPr>
              <w:t>UBS Daltro Filho</w:t>
            </w:r>
            <w:r>
              <w:rPr>
                <w:rFonts w:eastAsia="Times New Roman" w:cs="Tahoma"/>
                <w:b/>
                <w:bCs/>
                <w:color w:val="000000"/>
                <w:sz w:val="16"/>
                <w:szCs w:val="16"/>
                <w:shd w:val="clear" w:color="auto" w:fill="FFFFFF" w:themeFill="background1"/>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733D26" w14:textId="49C28A5F" w:rsidR="008B5BE7" w:rsidRDefault="008B5BE7" w:rsidP="008B5BE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2FDC08F" w14:textId="47433D98" w:rsidR="008B5BE7" w:rsidRPr="00F41E2D" w:rsidRDefault="008B5BE7" w:rsidP="008B5BE7">
            <w:pPr>
              <w:ind w:firstLine="0"/>
              <w:jc w:val="center"/>
              <w:rPr>
                <w:sz w:val="16"/>
                <w:szCs w:val="16"/>
              </w:rPr>
            </w:pPr>
            <w:r w:rsidRPr="00F41E2D">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4BD0FB33" w14:textId="57FD1803" w:rsidR="008B5BE7" w:rsidRPr="008B5BE7" w:rsidRDefault="008B5BE7" w:rsidP="008B5BE7">
            <w:pPr>
              <w:ind w:firstLine="0"/>
              <w:jc w:val="center"/>
              <w:rPr>
                <w:sz w:val="16"/>
                <w:szCs w:val="16"/>
              </w:rPr>
            </w:pPr>
            <w:r w:rsidRPr="008B5BE7">
              <w:rPr>
                <w:rFonts w:cs="Tahoma"/>
                <w:color w:val="000000"/>
                <w:sz w:val="16"/>
                <w:szCs w:val="16"/>
              </w:rPr>
              <w:t>R$ 184,16</w:t>
            </w:r>
          </w:p>
        </w:tc>
        <w:tc>
          <w:tcPr>
            <w:tcW w:w="1280" w:type="dxa"/>
            <w:tcBorders>
              <w:top w:val="nil"/>
              <w:left w:val="nil"/>
              <w:bottom w:val="single" w:sz="4" w:space="0" w:color="auto"/>
              <w:right w:val="single" w:sz="8" w:space="0" w:color="auto"/>
            </w:tcBorders>
            <w:shd w:val="clear" w:color="000000" w:fill="FFFFFF"/>
            <w:vAlign w:val="center"/>
          </w:tcPr>
          <w:p w14:paraId="2B41B7C8" w14:textId="415B0905" w:rsidR="008B5BE7" w:rsidRPr="008B5BE7" w:rsidRDefault="008B5BE7" w:rsidP="008B5BE7">
            <w:pPr>
              <w:ind w:firstLine="0"/>
              <w:jc w:val="center"/>
              <w:rPr>
                <w:sz w:val="16"/>
                <w:szCs w:val="16"/>
              </w:rPr>
            </w:pPr>
            <w:r w:rsidRPr="008B5BE7">
              <w:rPr>
                <w:rFonts w:cs="Tahoma"/>
                <w:color w:val="000000"/>
                <w:sz w:val="16"/>
                <w:szCs w:val="16"/>
              </w:rPr>
              <w:t>R$ 368,32</w:t>
            </w:r>
          </w:p>
        </w:tc>
      </w:tr>
      <w:tr w:rsidR="008B5BE7" w:rsidRPr="00E92143" w14:paraId="68AD7BDB" w14:textId="77777777" w:rsidTr="008B5BE7">
        <w:trPr>
          <w:trHeight w:val="32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157E4415" w14:textId="44159CBB" w:rsidR="008B5BE7" w:rsidRPr="00E92143" w:rsidRDefault="008B5BE7" w:rsidP="008B5BE7">
            <w:pPr>
              <w:ind w:firstLine="0"/>
              <w:jc w:val="center"/>
              <w:rPr>
                <w:sz w:val="16"/>
                <w:szCs w:val="16"/>
              </w:rPr>
            </w:pPr>
            <w:r>
              <w:rPr>
                <w:sz w:val="16"/>
                <w:szCs w:val="16"/>
              </w:rPr>
              <w:lastRenderedPageBreak/>
              <w:t>16</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69E0A" w14:textId="3AF6915A" w:rsidR="008B5BE7" w:rsidRPr="002D4CA5" w:rsidRDefault="008B5BE7" w:rsidP="008B5BE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sidRPr="00056A38">
              <w:rPr>
                <w:rFonts w:eastAsia="Times New Roman" w:cs="Tahoma"/>
                <w:b/>
                <w:bCs/>
                <w:color w:val="000000"/>
                <w:sz w:val="16"/>
                <w:szCs w:val="16"/>
                <w:lang w:eastAsia="pt-BR"/>
              </w:rPr>
              <w:t xml:space="preserve">– </w:t>
            </w:r>
            <w:r>
              <w:rPr>
                <w:rFonts w:eastAsia="Times New Roman" w:cs="Tahoma"/>
                <w:b/>
                <w:bCs/>
                <w:color w:val="000000"/>
                <w:sz w:val="16"/>
                <w:szCs w:val="16"/>
                <w:lang w:eastAsia="pt-BR"/>
              </w:rPr>
              <w:t>CRAS</w:t>
            </w:r>
            <w:r w:rsidRPr="00F374E0">
              <w:rPr>
                <w:rFonts w:eastAsia="Times New Roman" w:cs="Tahoma"/>
                <w:b/>
                <w:bCs/>
                <w:color w:val="000000"/>
                <w:sz w:val="16"/>
                <w:szCs w:val="16"/>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E9B941" w14:textId="4A5E3145" w:rsidR="008B5BE7" w:rsidRDefault="008B5BE7" w:rsidP="008B5BE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174C15D" w14:textId="6C9E8379"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2AE2F4" w14:textId="31617F67" w:rsidR="008B5BE7" w:rsidRPr="008B5BE7" w:rsidRDefault="008B5BE7" w:rsidP="008B5BE7">
            <w:pPr>
              <w:ind w:firstLine="0"/>
              <w:jc w:val="center"/>
              <w:rPr>
                <w:sz w:val="16"/>
                <w:szCs w:val="16"/>
              </w:rPr>
            </w:pPr>
            <w:r w:rsidRPr="008B5BE7">
              <w:rPr>
                <w:rFonts w:cs="Tahoma"/>
                <w:color w:val="000000"/>
                <w:sz w:val="16"/>
                <w:szCs w:val="16"/>
              </w:rPr>
              <w:t>R$ 231,16</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03518023" w14:textId="261EAD32" w:rsidR="008B5BE7" w:rsidRPr="008B5BE7" w:rsidRDefault="008B5BE7" w:rsidP="008B5BE7">
            <w:pPr>
              <w:ind w:firstLine="0"/>
              <w:jc w:val="center"/>
              <w:rPr>
                <w:sz w:val="16"/>
                <w:szCs w:val="16"/>
              </w:rPr>
            </w:pPr>
            <w:r w:rsidRPr="008B5BE7">
              <w:rPr>
                <w:rFonts w:cs="Tahoma"/>
                <w:color w:val="000000"/>
                <w:sz w:val="16"/>
                <w:szCs w:val="16"/>
              </w:rPr>
              <w:t>R$ 462,32</w:t>
            </w:r>
          </w:p>
        </w:tc>
      </w:tr>
      <w:tr w:rsidR="008B5BE7" w:rsidRPr="00E92143" w14:paraId="64C4ED33" w14:textId="77777777" w:rsidTr="008B5BE7">
        <w:trPr>
          <w:trHeight w:val="198"/>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38DE27F8" w14:textId="55A30F39" w:rsidR="008B5BE7" w:rsidRDefault="008B5BE7" w:rsidP="008B5BE7">
            <w:pPr>
              <w:ind w:firstLine="0"/>
              <w:jc w:val="center"/>
              <w:rPr>
                <w:sz w:val="16"/>
                <w:szCs w:val="16"/>
              </w:rPr>
            </w:pPr>
            <w:r>
              <w:rPr>
                <w:sz w:val="16"/>
                <w:szCs w:val="16"/>
              </w:rPr>
              <w:t>17</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0148F" w14:textId="1FEC9A3C" w:rsidR="008B5BE7" w:rsidRPr="002354B2" w:rsidRDefault="008B5BE7" w:rsidP="008B5BE7">
            <w:pPr>
              <w:ind w:firstLine="0"/>
              <w:rPr>
                <w:rFonts w:eastAsia="Times New Roman" w:cs="Tahoma"/>
                <w:color w:val="000000"/>
                <w:sz w:val="16"/>
                <w:szCs w:val="16"/>
                <w:lang w:eastAsia="pt-BR"/>
              </w:rPr>
            </w:pPr>
            <w:r w:rsidRPr="002354B2">
              <w:rPr>
                <w:rFonts w:eastAsia="Times New Roman" w:cs="Tahoma"/>
                <w:color w:val="000000"/>
                <w:sz w:val="16"/>
                <w:szCs w:val="16"/>
                <w:lang w:eastAsia="pt-BR"/>
              </w:rPr>
              <w:t xml:space="preserve">Limpeza e manutenção de bebedouro </w:t>
            </w:r>
            <w:r>
              <w:rPr>
                <w:rFonts w:eastAsia="Times New Roman" w:cs="Tahoma"/>
                <w:color w:val="000000"/>
                <w:sz w:val="16"/>
                <w:szCs w:val="16"/>
                <w:lang w:eastAsia="pt-BR"/>
              </w:rPr>
              <w:t>com galão</w:t>
            </w:r>
            <w:r w:rsidRPr="002354B2">
              <w:rPr>
                <w:rFonts w:eastAsia="Times New Roman" w:cs="Tahoma"/>
                <w:color w:val="000000"/>
                <w:sz w:val="16"/>
                <w:szCs w:val="16"/>
                <w:lang w:eastAsia="pt-BR"/>
              </w:rPr>
              <w:t xml:space="preserve"> </w:t>
            </w:r>
            <w:r w:rsidRPr="00056A38">
              <w:rPr>
                <w:rFonts w:eastAsia="Times New Roman" w:cs="Tahoma"/>
                <w:b/>
                <w:bCs/>
                <w:color w:val="000000"/>
                <w:sz w:val="16"/>
                <w:szCs w:val="16"/>
                <w:lang w:eastAsia="pt-BR"/>
              </w:rPr>
              <w:t>–</w:t>
            </w:r>
            <w:r>
              <w:rPr>
                <w:rFonts w:eastAsia="Times New Roman" w:cs="Tahoma"/>
                <w:b/>
                <w:bCs/>
                <w:color w:val="000000"/>
                <w:sz w:val="16"/>
                <w:szCs w:val="16"/>
                <w:lang w:eastAsia="pt-BR"/>
              </w:rPr>
              <w:t xml:space="preserve"> </w:t>
            </w:r>
            <w:r w:rsidRPr="00056A38">
              <w:rPr>
                <w:rFonts w:eastAsia="Times New Roman" w:cs="Tahoma"/>
                <w:b/>
                <w:bCs/>
                <w:color w:val="000000"/>
                <w:sz w:val="16"/>
                <w:szCs w:val="16"/>
                <w:lang w:eastAsia="pt-BR"/>
              </w:rPr>
              <w:t>CRAS</w:t>
            </w:r>
            <w:r>
              <w:rPr>
                <w:rFonts w:eastAsia="Times New Roman" w:cs="Tahoma"/>
                <w:b/>
                <w:bCs/>
                <w:color w:val="000000"/>
                <w:sz w:val="16"/>
                <w:szCs w:val="16"/>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118605" w14:textId="155BEEB8" w:rsidR="008B5BE7" w:rsidRDefault="008B5BE7" w:rsidP="008B5BE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64F4003" w14:textId="02E1C491" w:rsidR="008B5BE7" w:rsidRPr="00F41E2D" w:rsidRDefault="008B5BE7" w:rsidP="008B5BE7">
            <w:pPr>
              <w:ind w:firstLine="0"/>
              <w:jc w:val="center"/>
              <w:rPr>
                <w:sz w:val="16"/>
                <w:szCs w:val="16"/>
              </w:rPr>
            </w:pPr>
            <w:r w:rsidRPr="00F41E2D">
              <w:rPr>
                <w:sz w:val="16"/>
                <w:szCs w:val="16"/>
              </w:rPr>
              <w:t>un</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95796E6" w14:textId="1C8F2DB4" w:rsidR="008B5BE7" w:rsidRPr="008B5BE7" w:rsidRDefault="008B5BE7" w:rsidP="008B5BE7">
            <w:pPr>
              <w:ind w:firstLine="0"/>
              <w:jc w:val="center"/>
              <w:rPr>
                <w:sz w:val="16"/>
                <w:szCs w:val="16"/>
              </w:rPr>
            </w:pPr>
            <w:r w:rsidRPr="008B5BE7">
              <w:rPr>
                <w:rFonts w:cs="Tahoma"/>
                <w:color w:val="000000"/>
                <w:sz w:val="16"/>
                <w:szCs w:val="16"/>
              </w:rPr>
              <w:t>R$ 184,16</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0044A6F0" w14:textId="10D4120A" w:rsidR="008B5BE7" w:rsidRPr="008B5BE7" w:rsidRDefault="008B5BE7" w:rsidP="008B5BE7">
            <w:pPr>
              <w:ind w:firstLine="0"/>
              <w:jc w:val="center"/>
              <w:rPr>
                <w:sz w:val="16"/>
                <w:szCs w:val="16"/>
              </w:rPr>
            </w:pPr>
            <w:r w:rsidRPr="008B5BE7">
              <w:rPr>
                <w:rFonts w:cs="Tahoma"/>
                <w:color w:val="000000"/>
                <w:sz w:val="16"/>
                <w:szCs w:val="16"/>
              </w:rPr>
              <w:t>R$ 368,32</w:t>
            </w:r>
          </w:p>
        </w:tc>
      </w:tr>
      <w:tr w:rsidR="008B5BE7" w:rsidRPr="00E92143" w14:paraId="6BDE6137" w14:textId="77777777" w:rsidTr="008B5BE7">
        <w:trPr>
          <w:trHeight w:val="131"/>
        </w:trPr>
        <w:tc>
          <w:tcPr>
            <w:tcW w:w="484" w:type="dxa"/>
            <w:shd w:val="clear" w:color="auto" w:fill="auto"/>
            <w:vAlign w:val="center"/>
          </w:tcPr>
          <w:p w14:paraId="2C995AB2" w14:textId="6C7320DB" w:rsidR="008B5BE7" w:rsidRPr="00E92143" w:rsidRDefault="008B5BE7" w:rsidP="008B5BE7">
            <w:pPr>
              <w:ind w:firstLine="0"/>
              <w:jc w:val="center"/>
              <w:rPr>
                <w:sz w:val="16"/>
                <w:szCs w:val="16"/>
              </w:rPr>
            </w:pPr>
            <w:r>
              <w:rPr>
                <w:sz w:val="16"/>
                <w:szCs w:val="16"/>
              </w:rPr>
              <w:t>18</w:t>
            </w:r>
          </w:p>
        </w:tc>
        <w:tc>
          <w:tcPr>
            <w:tcW w:w="5861" w:type="dxa"/>
            <w:vAlign w:val="center"/>
          </w:tcPr>
          <w:p w14:paraId="12392241" w14:textId="023C161D" w:rsidR="008B5BE7" w:rsidRPr="002D4CA5" w:rsidRDefault="008B5BE7" w:rsidP="008B5BE7">
            <w:pPr>
              <w:ind w:firstLine="0"/>
              <w:rPr>
                <w:rFonts w:cs="Tahoma"/>
                <w:sz w:val="16"/>
                <w:szCs w:val="16"/>
              </w:rPr>
            </w:pPr>
            <w:r w:rsidRPr="002D4CA5">
              <w:rPr>
                <w:rFonts w:cs="Tahoma"/>
                <w:sz w:val="16"/>
                <w:szCs w:val="16"/>
              </w:rPr>
              <w:t xml:space="preserve">Limpeza e manutenção de bebedouro com </w:t>
            </w:r>
            <w:r>
              <w:rPr>
                <w:rFonts w:cs="Tahoma"/>
                <w:sz w:val="16"/>
                <w:szCs w:val="16"/>
              </w:rPr>
              <w:t>g</w:t>
            </w:r>
            <w:r w:rsidRPr="002D4CA5">
              <w:rPr>
                <w:rFonts w:cs="Tahoma"/>
                <w:sz w:val="16"/>
                <w:szCs w:val="16"/>
              </w:rPr>
              <w:t xml:space="preserve">alão – </w:t>
            </w:r>
            <w:r w:rsidRPr="000A4C2D">
              <w:rPr>
                <w:rFonts w:cs="Tahoma"/>
                <w:b/>
                <w:bCs/>
                <w:sz w:val="16"/>
                <w:szCs w:val="16"/>
              </w:rPr>
              <w:t>EMEF Santo Antônio</w:t>
            </w:r>
            <w:r>
              <w:rPr>
                <w:rFonts w:cs="Tahoma"/>
                <w:b/>
                <w:bCs/>
                <w:sz w:val="16"/>
                <w:szCs w:val="16"/>
              </w:rPr>
              <w:t>: 1</w:t>
            </w:r>
          </w:p>
        </w:tc>
        <w:tc>
          <w:tcPr>
            <w:tcW w:w="851" w:type="dxa"/>
            <w:shd w:val="clear" w:color="auto" w:fill="auto"/>
            <w:vAlign w:val="center"/>
          </w:tcPr>
          <w:p w14:paraId="34E3C4F2" w14:textId="36E4315D"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21074DA2" w14:textId="1826A3F5"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3A11E6" w14:textId="43BC88A2" w:rsidR="008B5BE7" w:rsidRPr="008B5BE7" w:rsidRDefault="008B5BE7" w:rsidP="008B5BE7">
            <w:pPr>
              <w:ind w:firstLine="0"/>
              <w:jc w:val="center"/>
              <w:rPr>
                <w:sz w:val="16"/>
                <w:szCs w:val="16"/>
              </w:rPr>
            </w:pPr>
            <w:r w:rsidRPr="008B5BE7">
              <w:rPr>
                <w:rFonts w:cs="Tahoma"/>
                <w:color w:val="000000"/>
                <w:sz w:val="16"/>
                <w:szCs w:val="16"/>
              </w:rPr>
              <w:t>R$ 165,62</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3ECD7A6C" w14:textId="514E85EC" w:rsidR="008B5BE7" w:rsidRPr="008B5BE7" w:rsidRDefault="008B5BE7" w:rsidP="008B5BE7">
            <w:pPr>
              <w:ind w:firstLine="0"/>
              <w:jc w:val="center"/>
              <w:rPr>
                <w:sz w:val="16"/>
                <w:szCs w:val="16"/>
              </w:rPr>
            </w:pPr>
            <w:r w:rsidRPr="008B5BE7">
              <w:rPr>
                <w:rFonts w:cs="Tahoma"/>
                <w:color w:val="000000"/>
                <w:sz w:val="16"/>
                <w:szCs w:val="16"/>
              </w:rPr>
              <w:t>R$ 331,24</w:t>
            </w:r>
          </w:p>
        </w:tc>
      </w:tr>
      <w:tr w:rsidR="008B5BE7" w:rsidRPr="00E92143" w14:paraId="70CDE6BB" w14:textId="77777777" w:rsidTr="008B5BE7">
        <w:trPr>
          <w:trHeight w:val="149"/>
        </w:trPr>
        <w:tc>
          <w:tcPr>
            <w:tcW w:w="484" w:type="dxa"/>
            <w:shd w:val="clear" w:color="auto" w:fill="auto"/>
            <w:vAlign w:val="center"/>
          </w:tcPr>
          <w:p w14:paraId="4D446EF8" w14:textId="4904E3C3" w:rsidR="008B5BE7" w:rsidRPr="00E92143" w:rsidRDefault="008B5BE7" w:rsidP="008B5BE7">
            <w:pPr>
              <w:ind w:firstLine="0"/>
              <w:jc w:val="center"/>
              <w:rPr>
                <w:sz w:val="16"/>
                <w:szCs w:val="16"/>
              </w:rPr>
            </w:pPr>
            <w:r>
              <w:rPr>
                <w:sz w:val="16"/>
                <w:szCs w:val="16"/>
              </w:rPr>
              <w:t>19</w:t>
            </w:r>
          </w:p>
        </w:tc>
        <w:tc>
          <w:tcPr>
            <w:tcW w:w="5861" w:type="dxa"/>
            <w:vAlign w:val="center"/>
          </w:tcPr>
          <w:p w14:paraId="556200D3" w14:textId="5097BB94" w:rsidR="008B5BE7" w:rsidRPr="002D4CA5" w:rsidRDefault="008B5BE7" w:rsidP="008B5BE7">
            <w:pPr>
              <w:ind w:firstLine="0"/>
              <w:rPr>
                <w:rFonts w:cs="Tahoma"/>
                <w:sz w:val="16"/>
                <w:szCs w:val="16"/>
              </w:rPr>
            </w:pPr>
            <w:r w:rsidRPr="002D4CA5">
              <w:rPr>
                <w:rFonts w:cs="Tahoma"/>
                <w:sz w:val="16"/>
                <w:szCs w:val="16"/>
              </w:rPr>
              <w:t xml:space="preserve">Limpeza e manutenção de bebedouro com galão – </w:t>
            </w:r>
            <w:r w:rsidRPr="000A4C2D">
              <w:rPr>
                <w:rFonts w:cs="Tahoma"/>
                <w:b/>
                <w:bCs/>
                <w:sz w:val="16"/>
                <w:szCs w:val="16"/>
              </w:rPr>
              <w:t>EMEF Arco-</w:t>
            </w:r>
            <w:r w:rsidRPr="002E5FA0">
              <w:rPr>
                <w:rFonts w:cs="Tahoma"/>
                <w:b/>
                <w:bCs/>
                <w:sz w:val="16"/>
                <w:szCs w:val="16"/>
              </w:rPr>
              <w:t>íris: 1</w:t>
            </w:r>
          </w:p>
        </w:tc>
        <w:tc>
          <w:tcPr>
            <w:tcW w:w="851" w:type="dxa"/>
            <w:shd w:val="clear" w:color="auto" w:fill="auto"/>
            <w:vAlign w:val="center"/>
          </w:tcPr>
          <w:p w14:paraId="2BC68B9A" w14:textId="6B467D39"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7AE64A77" w14:textId="1D6CB02B"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FC3A7EC" w14:textId="2D40C5BB" w:rsidR="008B5BE7" w:rsidRPr="008B5BE7" w:rsidRDefault="008B5BE7" w:rsidP="008B5BE7">
            <w:pPr>
              <w:ind w:firstLine="0"/>
              <w:jc w:val="center"/>
              <w:rPr>
                <w:sz w:val="16"/>
                <w:szCs w:val="16"/>
              </w:rPr>
            </w:pPr>
            <w:r w:rsidRPr="008B5BE7">
              <w:rPr>
                <w:rFonts w:cs="Tahoma"/>
                <w:color w:val="000000"/>
                <w:sz w:val="16"/>
                <w:szCs w:val="16"/>
              </w:rPr>
              <w:t>R$ 165,62</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400DE9C4" w14:textId="5D94772C" w:rsidR="008B5BE7" w:rsidRPr="008B5BE7" w:rsidRDefault="008B5BE7" w:rsidP="008B5BE7">
            <w:pPr>
              <w:ind w:firstLine="0"/>
              <w:jc w:val="center"/>
              <w:rPr>
                <w:sz w:val="16"/>
                <w:szCs w:val="16"/>
              </w:rPr>
            </w:pPr>
            <w:r w:rsidRPr="008B5BE7">
              <w:rPr>
                <w:rFonts w:cs="Tahoma"/>
                <w:color w:val="000000"/>
                <w:sz w:val="16"/>
                <w:szCs w:val="16"/>
              </w:rPr>
              <w:t>R$ 331,24</w:t>
            </w:r>
          </w:p>
        </w:tc>
      </w:tr>
      <w:tr w:rsidR="008B5BE7" w:rsidRPr="00E92143" w14:paraId="7EBFAA33" w14:textId="77777777" w:rsidTr="00846E57">
        <w:trPr>
          <w:trHeight w:val="81"/>
        </w:trPr>
        <w:tc>
          <w:tcPr>
            <w:tcW w:w="484" w:type="dxa"/>
            <w:shd w:val="clear" w:color="auto" w:fill="auto"/>
            <w:vAlign w:val="center"/>
          </w:tcPr>
          <w:p w14:paraId="26198EAB" w14:textId="20A50A2D" w:rsidR="008B5BE7" w:rsidRPr="00E92143" w:rsidRDefault="008B5BE7" w:rsidP="008B5BE7">
            <w:pPr>
              <w:ind w:firstLine="0"/>
              <w:jc w:val="center"/>
              <w:rPr>
                <w:sz w:val="16"/>
                <w:szCs w:val="16"/>
              </w:rPr>
            </w:pPr>
            <w:r>
              <w:rPr>
                <w:sz w:val="16"/>
                <w:szCs w:val="16"/>
              </w:rPr>
              <w:t>20</w:t>
            </w:r>
          </w:p>
        </w:tc>
        <w:tc>
          <w:tcPr>
            <w:tcW w:w="5861" w:type="dxa"/>
            <w:vAlign w:val="center"/>
          </w:tcPr>
          <w:p w14:paraId="3D82FDFA" w14:textId="43849FAA" w:rsidR="008B5BE7" w:rsidRPr="002D4CA5" w:rsidRDefault="008B5BE7" w:rsidP="008B5BE7">
            <w:pPr>
              <w:ind w:firstLine="0"/>
              <w:rPr>
                <w:rFonts w:cs="Tahoma"/>
                <w:sz w:val="16"/>
                <w:szCs w:val="16"/>
              </w:rPr>
            </w:pPr>
            <w:r w:rsidRPr="002D4CA5">
              <w:rPr>
                <w:rFonts w:cs="Tahoma"/>
                <w:sz w:val="16"/>
                <w:szCs w:val="16"/>
              </w:rPr>
              <w:t xml:space="preserve">Limpeza e manutenção de bebedouro com galão </w:t>
            </w:r>
            <w:r w:rsidRPr="000A4C2D">
              <w:rPr>
                <w:rFonts w:cs="Tahoma"/>
                <w:b/>
                <w:bCs/>
                <w:sz w:val="16"/>
                <w:szCs w:val="16"/>
              </w:rPr>
              <w:t>EMEI Ciranda de Sonhos</w:t>
            </w:r>
            <w:r>
              <w:rPr>
                <w:rFonts w:cs="Tahoma"/>
                <w:b/>
                <w:bCs/>
                <w:sz w:val="16"/>
                <w:szCs w:val="16"/>
              </w:rPr>
              <w:t>: 1</w:t>
            </w:r>
          </w:p>
        </w:tc>
        <w:tc>
          <w:tcPr>
            <w:tcW w:w="851" w:type="dxa"/>
            <w:shd w:val="clear" w:color="auto" w:fill="auto"/>
            <w:vAlign w:val="center"/>
          </w:tcPr>
          <w:p w14:paraId="65564113" w14:textId="0A3ED5A4"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390B6D44" w14:textId="6DAF2401"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066B8ABF" w14:textId="3212F077" w:rsidR="008B5BE7" w:rsidRPr="008B5BE7" w:rsidRDefault="008B5BE7" w:rsidP="008B5BE7">
            <w:pPr>
              <w:ind w:firstLine="0"/>
              <w:jc w:val="center"/>
              <w:rPr>
                <w:sz w:val="16"/>
                <w:szCs w:val="16"/>
              </w:rPr>
            </w:pPr>
            <w:r w:rsidRPr="008B5BE7">
              <w:rPr>
                <w:rFonts w:cs="Tahoma"/>
                <w:color w:val="000000"/>
                <w:sz w:val="16"/>
                <w:szCs w:val="16"/>
              </w:rPr>
              <w:t>R$ 165,62</w:t>
            </w:r>
          </w:p>
        </w:tc>
        <w:tc>
          <w:tcPr>
            <w:tcW w:w="1280" w:type="dxa"/>
            <w:tcBorders>
              <w:top w:val="nil"/>
              <w:left w:val="nil"/>
              <w:bottom w:val="single" w:sz="4" w:space="0" w:color="auto"/>
              <w:right w:val="single" w:sz="8" w:space="0" w:color="auto"/>
            </w:tcBorders>
            <w:shd w:val="clear" w:color="000000" w:fill="FFFFFF"/>
            <w:vAlign w:val="center"/>
          </w:tcPr>
          <w:p w14:paraId="66B667F9" w14:textId="5BF06D3B" w:rsidR="008B5BE7" w:rsidRPr="008B5BE7" w:rsidRDefault="008B5BE7" w:rsidP="008B5BE7">
            <w:pPr>
              <w:ind w:firstLine="0"/>
              <w:jc w:val="center"/>
              <w:rPr>
                <w:sz w:val="16"/>
                <w:szCs w:val="16"/>
              </w:rPr>
            </w:pPr>
            <w:r w:rsidRPr="008B5BE7">
              <w:rPr>
                <w:rFonts w:cs="Tahoma"/>
                <w:color w:val="000000"/>
                <w:sz w:val="16"/>
                <w:szCs w:val="16"/>
              </w:rPr>
              <w:t>R$ 331,24</w:t>
            </w:r>
          </w:p>
        </w:tc>
      </w:tr>
      <w:tr w:rsidR="008B5BE7" w:rsidRPr="00E92143" w14:paraId="217F3F0D" w14:textId="77777777" w:rsidTr="00846E57">
        <w:trPr>
          <w:trHeight w:val="561"/>
        </w:trPr>
        <w:tc>
          <w:tcPr>
            <w:tcW w:w="484" w:type="dxa"/>
            <w:tcBorders>
              <w:bottom w:val="single" w:sz="4" w:space="0" w:color="auto"/>
            </w:tcBorders>
            <w:shd w:val="clear" w:color="auto" w:fill="auto"/>
            <w:vAlign w:val="center"/>
          </w:tcPr>
          <w:p w14:paraId="47359918" w14:textId="469CD8EF" w:rsidR="008B5BE7" w:rsidRPr="00E92143" w:rsidRDefault="008B5BE7" w:rsidP="008B5BE7">
            <w:pPr>
              <w:ind w:firstLine="0"/>
              <w:jc w:val="center"/>
              <w:rPr>
                <w:sz w:val="16"/>
                <w:szCs w:val="16"/>
              </w:rPr>
            </w:pPr>
            <w:r>
              <w:rPr>
                <w:sz w:val="16"/>
                <w:szCs w:val="16"/>
              </w:rPr>
              <w:t>21</w:t>
            </w:r>
          </w:p>
        </w:tc>
        <w:tc>
          <w:tcPr>
            <w:tcW w:w="5861" w:type="dxa"/>
            <w:tcBorders>
              <w:bottom w:val="single" w:sz="4" w:space="0" w:color="auto"/>
            </w:tcBorders>
            <w:vAlign w:val="center"/>
          </w:tcPr>
          <w:p w14:paraId="6E3EFAF8" w14:textId="10A05B96" w:rsidR="008B5BE7" w:rsidRPr="002D4CA5" w:rsidRDefault="008B5BE7" w:rsidP="008B5BE7">
            <w:pPr>
              <w:ind w:firstLine="0"/>
              <w:rPr>
                <w:rFonts w:cs="Tahoma"/>
                <w:sz w:val="16"/>
                <w:szCs w:val="16"/>
              </w:rPr>
            </w:pPr>
            <w:r w:rsidRPr="002D4CA5">
              <w:rPr>
                <w:rFonts w:cs="Tahoma"/>
                <w:sz w:val="16"/>
                <w:szCs w:val="16"/>
              </w:rPr>
              <w:t xml:space="preserve">Limpeza e manutenção de bebedouro (bebedouro de pressão ligado na rede de água) </w:t>
            </w:r>
            <w:r w:rsidRPr="00056A38">
              <w:rPr>
                <w:rFonts w:cs="Tahoma"/>
                <w:b/>
                <w:bCs/>
                <w:sz w:val="16"/>
                <w:szCs w:val="16"/>
              </w:rPr>
              <w:t xml:space="preserve">EMEF Arco-íris </w:t>
            </w:r>
            <w:r>
              <w:rPr>
                <w:rFonts w:cs="Tahoma"/>
                <w:b/>
                <w:bCs/>
                <w:sz w:val="16"/>
                <w:szCs w:val="16"/>
              </w:rPr>
              <w:t>G</w:t>
            </w:r>
            <w:r w:rsidRPr="00056A38">
              <w:rPr>
                <w:rFonts w:cs="Tahoma"/>
                <w:b/>
                <w:bCs/>
                <w:sz w:val="16"/>
                <w:szCs w:val="16"/>
              </w:rPr>
              <w:t>inásio: 1 | EMEF Arco-íris extensão: 1 | EMEF Santo Antônio: 1 | CAI Centro de Atividades Integradas: 1 bebedouro com 2 saídas</w:t>
            </w:r>
          </w:p>
        </w:tc>
        <w:tc>
          <w:tcPr>
            <w:tcW w:w="851" w:type="dxa"/>
            <w:tcBorders>
              <w:bottom w:val="single" w:sz="4" w:space="0" w:color="auto"/>
            </w:tcBorders>
            <w:shd w:val="clear" w:color="auto" w:fill="auto"/>
            <w:vAlign w:val="center"/>
          </w:tcPr>
          <w:p w14:paraId="012EEBD1" w14:textId="2796B7A4" w:rsidR="008B5BE7" w:rsidRPr="00E92143" w:rsidRDefault="008B5BE7" w:rsidP="008B5BE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00195DD0" w14:textId="73053804" w:rsidR="008B5BE7" w:rsidRPr="00E92143" w:rsidRDefault="008B5BE7" w:rsidP="008B5BE7">
            <w:pPr>
              <w:ind w:firstLine="0"/>
              <w:jc w:val="center"/>
              <w:rPr>
                <w:sz w:val="16"/>
                <w:szCs w:val="16"/>
              </w:rPr>
            </w:pPr>
            <w:r w:rsidRPr="00F41E2D">
              <w:rPr>
                <w:sz w:val="16"/>
                <w:szCs w:val="16"/>
              </w:rPr>
              <w:t>un</w:t>
            </w:r>
          </w:p>
        </w:tc>
        <w:tc>
          <w:tcPr>
            <w:tcW w:w="1134" w:type="dxa"/>
            <w:gridSpan w:val="2"/>
            <w:tcBorders>
              <w:top w:val="nil"/>
              <w:left w:val="single" w:sz="4" w:space="0" w:color="auto"/>
              <w:bottom w:val="single" w:sz="8" w:space="0" w:color="auto"/>
              <w:right w:val="single" w:sz="4" w:space="0" w:color="auto"/>
            </w:tcBorders>
            <w:shd w:val="clear" w:color="000000" w:fill="FFFFFF"/>
            <w:vAlign w:val="center"/>
          </w:tcPr>
          <w:p w14:paraId="6830A078" w14:textId="30C48B57" w:rsidR="008B5BE7" w:rsidRPr="008B5BE7" w:rsidRDefault="008B5BE7" w:rsidP="008B5BE7">
            <w:pPr>
              <w:ind w:firstLine="0"/>
              <w:jc w:val="center"/>
              <w:rPr>
                <w:sz w:val="16"/>
                <w:szCs w:val="16"/>
              </w:rPr>
            </w:pPr>
            <w:r w:rsidRPr="008B5BE7">
              <w:rPr>
                <w:rFonts w:cs="Tahoma"/>
                <w:color w:val="000000"/>
                <w:sz w:val="16"/>
                <w:szCs w:val="16"/>
              </w:rPr>
              <w:t>R$ 825,00</w:t>
            </w:r>
          </w:p>
        </w:tc>
        <w:tc>
          <w:tcPr>
            <w:tcW w:w="1280" w:type="dxa"/>
            <w:tcBorders>
              <w:top w:val="nil"/>
              <w:left w:val="nil"/>
              <w:bottom w:val="single" w:sz="8" w:space="0" w:color="auto"/>
              <w:right w:val="single" w:sz="8" w:space="0" w:color="auto"/>
            </w:tcBorders>
            <w:shd w:val="clear" w:color="000000" w:fill="FFFFFF"/>
            <w:vAlign w:val="center"/>
          </w:tcPr>
          <w:p w14:paraId="2C8911DE" w14:textId="62F9DA2C" w:rsidR="008B5BE7" w:rsidRPr="008B5BE7" w:rsidRDefault="008B5BE7" w:rsidP="008B5BE7">
            <w:pPr>
              <w:ind w:firstLine="0"/>
              <w:jc w:val="center"/>
              <w:rPr>
                <w:sz w:val="16"/>
                <w:szCs w:val="16"/>
              </w:rPr>
            </w:pPr>
            <w:r w:rsidRPr="008B5BE7">
              <w:rPr>
                <w:rFonts w:cs="Tahoma"/>
                <w:color w:val="000000"/>
                <w:sz w:val="16"/>
                <w:szCs w:val="16"/>
              </w:rPr>
              <w:t>R$ 1.650,00</w:t>
            </w:r>
          </w:p>
        </w:tc>
      </w:tr>
      <w:tr w:rsidR="00563A3C" w:rsidRPr="00E92143" w14:paraId="5D6D1F23" w14:textId="77777777" w:rsidTr="00563A3C">
        <w:trPr>
          <w:trHeight w:val="217"/>
        </w:trPr>
        <w:tc>
          <w:tcPr>
            <w:tcW w:w="7900" w:type="dxa"/>
            <w:gridSpan w:val="4"/>
            <w:tcBorders>
              <w:bottom w:val="single" w:sz="4" w:space="0" w:color="auto"/>
            </w:tcBorders>
            <w:shd w:val="clear" w:color="auto" w:fill="auto"/>
            <w:vAlign w:val="center"/>
          </w:tcPr>
          <w:p w14:paraId="7C82848A" w14:textId="2EBC1F8B" w:rsidR="00563A3C" w:rsidRPr="00E92143" w:rsidRDefault="00563A3C" w:rsidP="00563A3C">
            <w:pPr>
              <w:ind w:firstLine="0"/>
              <w:jc w:val="right"/>
              <w:rPr>
                <w:sz w:val="16"/>
                <w:szCs w:val="16"/>
              </w:rPr>
            </w:pPr>
            <w:r w:rsidRPr="004623B0">
              <w:rPr>
                <w:b/>
                <w:bCs/>
                <w:sz w:val="16"/>
                <w:szCs w:val="16"/>
              </w:rPr>
              <w:t>Valor Total do Lote:</w:t>
            </w:r>
          </w:p>
        </w:tc>
        <w:tc>
          <w:tcPr>
            <w:tcW w:w="2414" w:type="dxa"/>
            <w:gridSpan w:val="3"/>
            <w:tcBorders>
              <w:bottom w:val="single" w:sz="4" w:space="0" w:color="auto"/>
            </w:tcBorders>
            <w:shd w:val="clear" w:color="auto" w:fill="auto"/>
            <w:vAlign w:val="center"/>
          </w:tcPr>
          <w:p w14:paraId="0E90A095" w14:textId="61F94E59" w:rsidR="00563A3C" w:rsidRPr="008B5BE7" w:rsidRDefault="00563A3C" w:rsidP="008B5BE7">
            <w:pPr>
              <w:ind w:firstLine="0"/>
              <w:jc w:val="center"/>
              <w:rPr>
                <w:sz w:val="16"/>
                <w:szCs w:val="16"/>
              </w:rPr>
            </w:pPr>
            <w:r w:rsidRPr="008B5BE7">
              <w:rPr>
                <w:b/>
                <w:bCs/>
                <w:sz w:val="16"/>
                <w:szCs w:val="16"/>
              </w:rPr>
              <w:t>R$</w:t>
            </w:r>
            <w:r w:rsidR="008B5BE7" w:rsidRPr="008B5BE7">
              <w:rPr>
                <w:b/>
                <w:bCs/>
                <w:sz w:val="16"/>
                <w:szCs w:val="16"/>
              </w:rPr>
              <w:t xml:space="preserve"> 5.828,30</w:t>
            </w:r>
          </w:p>
        </w:tc>
      </w:tr>
      <w:tr w:rsidR="00563A3C" w:rsidRPr="00E92143" w14:paraId="03614871" w14:textId="77777777" w:rsidTr="000D5D71">
        <w:trPr>
          <w:trHeight w:val="136"/>
        </w:trPr>
        <w:tc>
          <w:tcPr>
            <w:tcW w:w="10314" w:type="dxa"/>
            <w:gridSpan w:val="7"/>
            <w:tcBorders>
              <w:top w:val="single" w:sz="4" w:space="0" w:color="auto"/>
              <w:left w:val="nil"/>
              <w:bottom w:val="single" w:sz="4" w:space="0" w:color="auto"/>
              <w:right w:val="nil"/>
            </w:tcBorders>
            <w:shd w:val="clear" w:color="auto" w:fill="auto"/>
            <w:vAlign w:val="center"/>
          </w:tcPr>
          <w:p w14:paraId="46C80B2B" w14:textId="77777777" w:rsidR="00563A3C" w:rsidRPr="00E92143" w:rsidRDefault="00563A3C" w:rsidP="00CF22BB">
            <w:pPr>
              <w:ind w:firstLine="0"/>
              <w:jc w:val="right"/>
              <w:rPr>
                <w:sz w:val="16"/>
                <w:szCs w:val="16"/>
              </w:rPr>
            </w:pPr>
          </w:p>
        </w:tc>
      </w:tr>
      <w:tr w:rsidR="00563A3C" w:rsidRPr="00E92143" w14:paraId="407578D4" w14:textId="77777777" w:rsidTr="00C47D2D">
        <w:trPr>
          <w:trHeight w:val="129"/>
        </w:trPr>
        <w:tc>
          <w:tcPr>
            <w:tcW w:w="10314" w:type="dxa"/>
            <w:gridSpan w:val="7"/>
            <w:tcBorders>
              <w:top w:val="single" w:sz="4" w:space="0" w:color="auto"/>
            </w:tcBorders>
            <w:shd w:val="clear" w:color="auto" w:fill="auto"/>
            <w:vAlign w:val="center"/>
          </w:tcPr>
          <w:p w14:paraId="57CBCC9D" w14:textId="4B5C39E8" w:rsidR="00563A3C" w:rsidRPr="00E92143" w:rsidRDefault="00563A3C" w:rsidP="00563A3C">
            <w:pPr>
              <w:ind w:firstLine="0"/>
              <w:jc w:val="center"/>
              <w:rPr>
                <w:sz w:val="16"/>
                <w:szCs w:val="16"/>
              </w:rPr>
            </w:pPr>
            <w:r w:rsidRPr="00563A3C">
              <w:rPr>
                <w:b/>
                <w:bCs/>
                <w:szCs w:val="18"/>
              </w:rPr>
              <w:t xml:space="preserve">LOTE </w:t>
            </w:r>
            <w:r>
              <w:rPr>
                <w:b/>
                <w:bCs/>
                <w:szCs w:val="18"/>
              </w:rPr>
              <w:t>3</w:t>
            </w:r>
            <w:r w:rsidRPr="00563A3C">
              <w:rPr>
                <w:b/>
                <w:bCs/>
                <w:szCs w:val="18"/>
              </w:rPr>
              <w:t xml:space="preserve"> – </w:t>
            </w:r>
            <w:r>
              <w:rPr>
                <w:b/>
                <w:bCs/>
                <w:szCs w:val="18"/>
              </w:rPr>
              <w:t>LIMPEZA DE CAIXA DE ÁGUA DOS PRÉDIOS</w:t>
            </w:r>
          </w:p>
        </w:tc>
      </w:tr>
      <w:tr w:rsidR="00563A3C" w:rsidRPr="00E92143" w14:paraId="7902D07F" w14:textId="77777777" w:rsidTr="00C47D2D">
        <w:trPr>
          <w:trHeight w:val="189"/>
        </w:trPr>
        <w:tc>
          <w:tcPr>
            <w:tcW w:w="484" w:type="dxa"/>
            <w:shd w:val="clear" w:color="auto" w:fill="auto"/>
            <w:vAlign w:val="center"/>
          </w:tcPr>
          <w:p w14:paraId="29A2A18D" w14:textId="3075309F" w:rsidR="00563A3C" w:rsidRPr="00E92143" w:rsidRDefault="00563A3C" w:rsidP="00563A3C">
            <w:pPr>
              <w:ind w:firstLine="0"/>
              <w:jc w:val="center"/>
              <w:rPr>
                <w:sz w:val="16"/>
                <w:szCs w:val="16"/>
              </w:rPr>
            </w:pPr>
            <w:r w:rsidRPr="00E92143">
              <w:rPr>
                <w:b/>
                <w:bCs/>
                <w:sz w:val="16"/>
                <w:szCs w:val="16"/>
              </w:rPr>
              <w:t>Nº</w:t>
            </w:r>
          </w:p>
        </w:tc>
        <w:tc>
          <w:tcPr>
            <w:tcW w:w="5861" w:type="dxa"/>
            <w:shd w:val="clear" w:color="auto" w:fill="auto"/>
            <w:vAlign w:val="center"/>
          </w:tcPr>
          <w:p w14:paraId="5F1C712B" w14:textId="459DDC66" w:rsidR="00563A3C" w:rsidRPr="00E92143" w:rsidRDefault="00563A3C" w:rsidP="00563A3C">
            <w:pPr>
              <w:ind w:firstLine="0"/>
              <w:jc w:val="center"/>
              <w:rPr>
                <w:sz w:val="16"/>
                <w:szCs w:val="16"/>
              </w:rPr>
            </w:pPr>
            <w:r w:rsidRPr="00E92143">
              <w:rPr>
                <w:b/>
                <w:bCs/>
                <w:sz w:val="16"/>
                <w:szCs w:val="16"/>
              </w:rPr>
              <w:t>Descrição do Item</w:t>
            </w:r>
          </w:p>
        </w:tc>
        <w:tc>
          <w:tcPr>
            <w:tcW w:w="851" w:type="dxa"/>
            <w:shd w:val="clear" w:color="auto" w:fill="auto"/>
            <w:vAlign w:val="center"/>
          </w:tcPr>
          <w:p w14:paraId="612E5B61" w14:textId="79E837D3" w:rsidR="00563A3C" w:rsidRPr="00E92143" w:rsidRDefault="00563A3C" w:rsidP="00563A3C">
            <w:pPr>
              <w:ind w:firstLine="0"/>
              <w:jc w:val="center"/>
              <w:rPr>
                <w:sz w:val="16"/>
                <w:szCs w:val="16"/>
              </w:rPr>
            </w:pPr>
            <w:r w:rsidRPr="00E92143">
              <w:rPr>
                <w:b/>
                <w:bCs/>
                <w:sz w:val="16"/>
                <w:szCs w:val="16"/>
              </w:rPr>
              <w:t>Qtd.</w:t>
            </w:r>
          </w:p>
        </w:tc>
        <w:tc>
          <w:tcPr>
            <w:tcW w:w="704" w:type="dxa"/>
            <w:shd w:val="clear" w:color="auto" w:fill="auto"/>
            <w:vAlign w:val="center"/>
          </w:tcPr>
          <w:p w14:paraId="4A74937F" w14:textId="4B82EFC5" w:rsidR="00563A3C" w:rsidRPr="00E92143" w:rsidRDefault="00563A3C" w:rsidP="00563A3C">
            <w:pPr>
              <w:ind w:firstLine="0"/>
              <w:jc w:val="center"/>
              <w:rPr>
                <w:sz w:val="16"/>
                <w:szCs w:val="16"/>
              </w:rPr>
            </w:pPr>
            <w:r w:rsidRPr="00E92143">
              <w:rPr>
                <w:b/>
                <w:bCs/>
                <w:sz w:val="16"/>
                <w:szCs w:val="16"/>
              </w:rPr>
              <w:t>Un</w:t>
            </w:r>
          </w:p>
        </w:tc>
        <w:tc>
          <w:tcPr>
            <w:tcW w:w="1134" w:type="dxa"/>
            <w:gridSpan w:val="2"/>
            <w:shd w:val="clear" w:color="auto" w:fill="auto"/>
            <w:vAlign w:val="center"/>
          </w:tcPr>
          <w:p w14:paraId="754B4141" w14:textId="09516C28" w:rsidR="00563A3C" w:rsidRPr="00E92143" w:rsidRDefault="00563A3C" w:rsidP="00563A3C">
            <w:pPr>
              <w:ind w:firstLine="0"/>
              <w:jc w:val="center"/>
              <w:rPr>
                <w:sz w:val="16"/>
                <w:szCs w:val="16"/>
              </w:rPr>
            </w:pPr>
            <w:r w:rsidRPr="00E92143">
              <w:rPr>
                <w:b/>
                <w:bCs/>
                <w:sz w:val="16"/>
                <w:szCs w:val="16"/>
              </w:rPr>
              <w:t>Preço Unit.</w:t>
            </w:r>
          </w:p>
        </w:tc>
        <w:tc>
          <w:tcPr>
            <w:tcW w:w="1280" w:type="dxa"/>
            <w:shd w:val="clear" w:color="auto" w:fill="auto"/>
            <w:vAlign w:val="center"/>
          </w:tcPr>
          <w:p w14:paraId="63135DD0" w14:textId="368C2FD1" w:rsidR="00563A3C" w:rsidRPr="00E92143" w:rsidRDefault="00563A3C" w:rsidP="00563A3C">
            <w:pPr>
              <w:ind w:firstLine="0"/>
              <w:jc w:val="center"/>
              <w:rPr>
                <w:sz w:val="16"/>
                <w:szCs w:val="16"/>
              </w:rPr>
            </w:pPr>
            <w:r w:rsidRPr="00E92143">
              <w:rPr>
                <w:b/>
                <w:bCs/>
                <w:sz w:val="16"/>
                <w:szCs w:val="16"/>
              </w:rPr>
              <w:t>Preço Total</w:t>
            </w:r>
          </w:p>
        </w:tc>
      </w:tr>
      <w:tr w:rsidR="008B5BE7" w:rsidRPr="00E92143" w14:paraId="14EBBE38" w14:textId="77777777" w:rsidTr="00082F73">
        <w:trPr>
          <w:trHeight w:val="313"/>
        </w:trPr>
        <w:tc>
          <w:tcPr>
            <w:tcW w:w="484" w:type="dxa"/>
            <w:shd w:val="clear" w:color="auto" w:fill="auto"/>
            <w:vAlign w:val="center"/>
          </w:tcPr>
          <w:p w14:paraId="763A901C" w14:textId="1837F63F" w:rsidR="008B5BE7" w:rsidRPr="00E92143" w:rsidRDefault="008B5BE7" w:rsidP="008B5BE7">
            <w:pPr>
              <w:ind w:firstLine="0"/>
              <w:jc w:val="center"/>
              <w:rPr>
                <w:sz w:val="16"/>
                <w:szCs w:val="16"/>
              </w:rPr>
            </w:pPr>
            <w:r>
              <w:rPr>
                <w:sz w:val="16"/>
                <w:szCs w:val="16"/>
              </w:rPr>
              <w:t>22</w:t>
            </w:r>
          </w:p>
        </w:tc>
        <w:tc>
          <w:tcPr>
            <w:tcW w:w="5861" w:type="dxa"/>
            <w:tcBorders>
              <w:top w:val="nil"/>
              <w:left w:val="nil"/>
              <w:bottom w:val="single" w:sz="4" w:space="0" w:color="auto"/>
              <w:right w:val="single" w:sz="4" w:space="0" w:color="auto"/>
            </w:tcBorders>
            <w:shd w:val="clear" w:color="auto" w:fill="FFFFFF" w:themeFill="background1"/>
            <w:vAlign w:val="center"/>
          </w:tcPr>
          <w:p w14:paraId="3FB78C57" w14:textId="1D97CD0D"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Prefeitura/Secretaria Municipal de Administração - 1.000 litros</w:t>
            </w:r>
            <w:r>
              <w:rPr>
                <w:rFonts w:eastAsia="Times New Roman" w:cs="Tahoma"/>
                <w:color w:val="000000"/>
                <w:sz w:val="16"/>
                <w:szCs w:val="16"/>
                <w:lang w:eastAsia="pt-BR"/>
              </w:rPr>
              <w:t xml:space="preserve"> </w:t>
            </w:r>
          </w:p>
        </w:tc>
        <w:tc>
          <w:tcPr>
            <w:tcW w:w="851" w:type="dxa"/>
            <w:shd w:val="clear" w:color="auto" w:fill="auto"/>
            <w:vAlign w:val="center"/>
          </w:tcPr>
          <w:p w14:paraId="7F8FBD58" w14:textId="06F72B67"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485FCDB5" w14:textId="20D85E34"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1E637298" w14:textId="7CAFAC5D" w:rsidR="008B5BE7" w:rsidRPr="008B5BE7" w:rsidRDefault="008B5BE7" w:rsidP="008B5BE7">
            <w:pPr>
              <w:ind w:firstLine="0"/>
              <w:jc w:val="center"/>
              <w:rPr>
                <w:sz w:val="16"/>
                <w:szCs w:val="16"/>
              </w:rPr>
            </w:pPr>
            <w:r w:rsidRPr="008B5BE7">
              <w:rPr>
                <w:rFonts w:cs="Tahoma"/>
                <w:color w:val="000000"/>
                <w:sz w:val="16"/>
                <w:szCs w:val="16"/>
              </w:rPr>
              <w:t>R$ 276,25</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683002E3" w14:textId="5F991812" w:rsidR="008B5BE7" w:rsidRPr="008B5BE7" w:rsidRDefault="008B5BE7" w:rsidP="008B5BE7">
            <w:pPr>
              <w:ind w:firstLine="0"/>
              <w:jc w:val="center"/>
              <w:rPr>
                <w:sz w:val="16"/>
                <w:szCs w:val="16"/>
              </w:rPr>
            </w:pPr>
            <w:r w:rsidRPr="008B5BE7">
              <w:rPr>
                <w:rFonts w:cs="Tahoma"/>
                <w:color w:val="000000"/>
                <w:sz w:val="16"/>
                <w:szCs w:val="16"/>
              </w:rPr>
              <w:t>R$ 552,50</w:t>
            </w:r>
          </w:p>
        </w:tc>
      </w:tr>
      <w:tr w:rsidR="008B5BE7" w:rsidRPr="00E92143" w14:paraId="282059F9" w14:textId="77777777" w:rsidTr="00082F73">
        <w:trPr>
          <w:trHeight w:val="179"/>
        </w:trPr>
        <w:tc>
          <w:tcPr>
            <w:tcW w:w="484" w:type="dxa"/>
            <w:shd w:val="clear" w:color="auto" w:fill="auto"/>
            <w:vAlign w:val="center"/>
          </w:tcPr>
          <w:p w14:paraId="0FA064D9" w14:textId="19C6FE90" w:rsidR="008B5BE7" w:rsidRPr="00E92143" w:rsidRDefault="008B5BE7" w:rsidP="008B5BE7">
            <w:pPr>
              <w:ind w:firstLine="0"/>
              <w:jc w:val="center"/>
              <w:rPr>
                <w:sz w:val="16"/>
                <w:szCs w:val="16"/>
              </w:rPr>
            </w:pPr>
            <w:r>
              <w:rPr>
                <w:sz w:val="16"/>
                <w:szCs w:val="16"/>
              </w:rPr>
              <w:t>23</w:t>
            </w:r>
          </w:p>
        </w:tc>
        <w:tc>
          <w:tcPr>
            <w:tcW w:w="5861" w:type="dxa"/>
            <w:tcBorders>
              <w:top w:val="nil"/>
              <w:left w:val="nil"/>
              <w:bottom w:val="single" w:sz="4" w:space="0" w:color="auto"/>
              <w:right w:val="single" w:sz="4" w:space="0" w:color="auto"/>
            </w:tcBorders>
            <w:shd w:val="clear" w:color="auto" w:fill="FFFFFF" w:themeFill="background1"/>
            <w:vAlign w:val="center"/>
          </w:tcPr>
          <w:p w14:paraId="174982DF" w14:textId="423AF523"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UBS de Daltro Filho - 1.000 litros</w:t>
            </w:r>
          </w:p>
        </w:tc>
        <w:tc>
          <w:tcPr>
            <w:tcW w:w="851" w:type="dxa"/>
            <w:shd w:val="clear" w:color="auto" w:fill="auto"/>
            <w:vAlign w:val="center"/>
          </w:tcPr>
          <w:p w14:paraId="7A2E54AA" w14:textId="7F0BE904"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5E72EBAD" w14:textId="27A2A617"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79C837AB" w14:textId="3C978D5C" w:rsidR="008B5BE7" w:rsidRPr="008B5BE7" w:rsidRDefault="008B5BE7" w:rsidP="008B5BE7">
            <w:pPr>
              <w:ind w:firstLine="0"/>
              <w:jc w:val="center"/>
              <w:rPr>
                <w:sz w:val="16"/>
                <w:szCs w:val="16"/>
              </w:rPr>
            </w:pPr>
            <w:r w:rsidRPr="008B5BE7">
              <w:rPr>
                <w:rFonts w:cs="Tahoma"/>
                <w:color w:val="000000"/>
                <w:sz w:val="16"/>
                <w:szCs w:val="16"/>
              </w:rPr>
              <w:t>R$ 276,25</w:t>
            </w:r>
          </w:p>
        </w:tc>
        <w:tc>
          <w:tcPr>
            <w:tcW w:w="1280" w:type="dxa"/>
            <w:tcBorders>
              <w:top w:val="nil"/>
              <w:left w:val="nil"/>
              <w:bottom w:val="single" w:sz="4" w:space="0" w:color="auto"/>
              <w:right w:val="single" w:sz="8" w:space="0" w:color="auto"/>
            </w:tcBorders>
            <w:shd w:val="clear" w:color="000000" w:fill="FFFFFF"/>
            <w:vAlign w:val="center"/>
          </w:tcPr>
          <w:p w14:paraId="110C8393" w14:textId="0F521BEE" w:rsidR="008B5BE7" w:rsidRPr="008B5BE7" w:rsidRDefault="008B5BE7" w:rsidP="008B5BE7">
            <w:pPr>
              <w:ind w:firstLine="0"/>
              <w:jc w:val="center"/>
              <w:rPr>
                <w:sz w:val="16"/>
                <w:szCs w:val="16"/>
              </w:rPr>
            </w:pPr>
            <w:r w:rsidRPr="008B5BE7">
              <w:rPr>
                <w:rFonts w:cs="Tahoma"/>
                <w:color w:val="000000"/>
                <w:sz w:val="16"/>
                <w:szCs w:val="16"/>
              </w:rPr>
              <w:t>R$ 552,50</w:t>
            </w:r>
          </w:p>
        </w:tc>
      </w:tr>
      <w:tr w:rsidR="008B5BE7" w:rsidRPr="00E92143" w14:paraId="489BFECC" w14:textId="77777777" w:rsidTr="00082F73">
        <w:trPr>
          <w:trHeight w:val="137"/>
        </w:trPr>
        <w:tc>
          <w:tcPr>
            <w:tcW w:w="484" w:type="dxa"/>
            <w:shd w:val="clear" w:color="auto" w:fill="auto"/>
            <w:vAlign w:val="center"/>
          </w:tcPr>
          <w:p w14:paraId="7C286871" w14:textId="392DEA8D" w:rsidR="008B5BE7" w:rsidRPr="00E92143" w:rsidRDefault="008B5BE7" w:rsidP="008B5BE7">
            <w:pPr>
              <w:ind w:firstLine="0"/>
              <w:jc w:val="center"/>
              <w:rPr>
                <w:sz w:val="16"/>
                <w:szCs w:val="16"/>
              </w:rPr>
            </w:pPr>
            <w:r>
              <w:rPr>
                <w:sz w:val="16"/>
                <w:szCs w:val="16"/>
              </w:rPr>
              <w:t>24</w:t>
            </w:r>
          </w:p>
        </w:tc>
        <w:tc>
          <w:tcPr>
            <w:tcW w:w="5861" w:type="dxa"/>
            <w:tcBorders>
              <w:top w:val="nil"/>
              <w:left w:val="nil"/>
              <w:bottom w:val="single" w:sz="4" w:space="0" w:color="auto"/>
              <w:right w:val="single" w:sz="4" w:space="0" w:color="auto"/>
            </w:tcBorders>
            <w:shd w:val="clear" w:color="auto" w:fill="FFFFFF" w:themeFill="background1"/>
            <w:vAlign w:val="center"/>
          </w:tcPr>
          <w:p w14:paraId="353B9FBA" w14:textId="3AD616EB"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Centro de Saúde da Família - 5.000 l</w:t>
            </w:r>
            <w:r>
              <w:rPr>
                <w:rFonts w:eastAsia="Times New Roman" w:cs="Tahoma"/>
                <w:b/>
                <w:bCs/>
                <w:color w:val="000000"/>
                <w:sz w:val="16"/>
                <w:szCs w:val="16"/>
                <w:lang w:eastAsia="pt-BR"/>
              </w:rPr>
              <w:t>itros</w:t>
            </w:r>
          </w:p>
        </w:tc>
        <w:tc>
          <w:tcPr>
            <w:tcW w:w="851" w:type="dxa"/>
            <w:shd w:val="clear" w:color="auto" w:fill="auto"/>
            <w:vAlign w:val="center"/>
          </w:tcPr>
          <w:p w14:paraId="4B6B72F8" w14:textId="5062F2DD"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74266A1C" w14:textId="25CA98D9"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00C1A219" w14:textId="7704A1AE" w:rsidR="008B5BE7" w:rsidRPr="008B5BE7" w:rsidRDefault="008B5BE7" w:rsidP="008B5BE7">
            <w:pPr>
              <w:ind w:firstLine="0"/>
              <w:jc w:val="center"/>
              <w:rPr>
                <w:sz w:val="16"/>
                <w:szCs w:val="16"/>
              </w:rPr>
            </w:pPr>
            <w:r w:rsidRPr="008B5BE7">
              <w:rPr>
                <w:rFonts w:cs="Tahoma"/>
                <w:color w:val="000000"/>
                <w:sz w:val="16"/>
                <w:szCs w:val="16"/>
              </w:rPr>
              <w:t>R$ 315,00</w:t>
            </w:r>
          </w:p>
        </w:tc>
        <w:tc>
          <w:tcPr>
            <w:tcW w:w="1280" w:type="dxa"/>
            <w:tcBorders>
              <w:top w:val="nil"/>
              <w:left w:val="nil"/>
              <w:bottom w:val="single" w:sz="4" w:space="0" w:color="auto"/>
              <w:right w:val="single" w:sz="8" w:space="0" w:color="auto"/>
            </w:tcBorders>
            <w:shd w:val="clear" w:color="000000" w:fill="FFFFFF"/>
            <w:vAlign w:val="center"/>
          </w:tcPr>
          <w:p w14:paraId="1F74382E" w14:textId="404CD384" w:rsidR="008B5BE7" w:rsidRPr="008B5BE7" w:rsidRDefault="008B5BE7" w:rsidP="008B5BE7">
            <w:pPr>
              <w:ind w:firstLine="0"/>
              <w:jc w:val="center"/>
              <w:rPr>
                <w:sz w:val="16"/>
                <w:szCs w:val="16"/>
              </w:rPr>
            </w:pPr>
            <w:r w:rsidRPr="008B5BE7">
              <w:rPr>
                <w:rFonts w:cs="Tahoma"/>
                <w:color w:val="000000"/>
                <w:sz w:val="16"/>
                <w:szCs w:val="16"/>
              </w:rPr>
              <w:t>R$ 630,00</w:t>
            </w:r>
          </w:p>
        </w:tc>
      </w:tr>
      <w:tr w:rsidR="008B5BE7" w:rsidRPr="00E92143" w14:paraId="307B9671" w14:textId="77777777" w:rsidTr="00082F73">
        <w:trPr>
          <w:trHeight w:val="83"/>
        </w:trPr>
        <w:tc>
          <w:tcPr>
            <w:tcW w:w="484" w:type="dxa"/>
            <w:shd w:val="clear" w:color="auto" w:fill="auto"/>
            <w:vAlign w:val="center"/>
          </w:tcPr>
          <w:p w14:paraId="238AC565" w14:textId="6186C259" w:rsidR="008B5BE7" w:rsidRPr="00E92143" w:rsidRDefault="008B5BE7" w:rsidP="008B5BE7">
            <w:pPr>
              <w:ind w:firstLine="0"/>
              <w:jc w:val="center"/>
              <w:rPr>
                <w:sz w:val="16"/>
                <w:szCs w:val="16"/>
              </w:rPr>
            </w:pPr>
            <w:r>
              <w:rPr>
                <w:sz w:val="16"/>
                <w:szCs w:val="16"/>
              </w:rPr>
              <w:t>25</w:t>
            </w:r>
          </w:p>
        </w:tc>
        <w:tc>
          <w:tcPr>
            <w:tcW w:w="5861" w:type="dxa"/>
            <w:tcBorders>
              <w:top w:val="nil"/>
              <w:left w:val="nil"/>
              <w:bottom w:val="nil"/>
              <w:right w:val="single" w:sz="4" w:space="0" w:color="auto"/>
            </w:tcBorders>
            <w:shd w:val="clear" w:color="auto" w:fill="FFFFFF" w:themeFill="background1"/>
            <w:vAlign w:val="center"/>
          </w:tcPr>
          <w:p w14:paraId="1DC3776E" w14:textId="33450A76"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 xml:space="preserve">CRAS – 2 caixas de 500 litros </w:t>
            </w:r>
            <w:r>
              <w:rPr>
                <w:rFonts w:eastAsia="Times New Roman" w:cs="Tahoma"/>
                <w:b/>
                <w:bCs/>
                <w:color w:val="000000"/>
                <w:sz w:val="16"/>
                <w:szCs w:val="16"/>
                <w:lang w:eastAsia="pt-BR"/>
              </w:rPr>
              <w:t>cada</w:t>
            </w:r>
          </w:p>
        </w:tc>
        <w:tc>
          <w:tcPr>
            <w:tcW w:w="851" w:type="dxa"/>
            <w:shd w:val="clear" w:color="auto" w:fill="auto"/>
            <w:vAlign w:val="center"/>
          </w:tcPr>
          <w:p w14:paraId="6EC9723A" w14:textId="6B344C60"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41300EE9" w14:textId="68568429"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6BB8D396" w14:textId="6E214FA2" w:rsidR="008B5BE7" w:rsidRPr="008B5BE7" w:rsidRDefault="008B5BE7" w:rsidP="008B5BE7">
            <w:pPr>
              <w:ind w:firstLine="0"/>
              <w:jc w:val="center"/>
              <w:rPr>
                <w:sz w:val="16"/>
                <w:szCs w:val="16"/>
              </w:rPr>
            </w:pPr>
            <w:r w:rsidRPr="008B5BE7">
              <w:rPr>
                <w:rFonts w:cs="Tahoma"/>
                <w:color w:val="000000"/>
                <w:sz w:val="16"/>
                <w:szCs w:val="16"/>
              </w:rPr>
              <w:t>R$ 321,25</w:t>
            </w:r>
          </w:p>
        </w:tc>
        <w:tc>
          <w:tcPr>
            <w:tcW w:w="1280" w:type="dxa"/>
            <w:tcBorders>
              <w:top w:val="nil"/>
              <w:left w:val="nil"/>
              <w:bottom w:val="single" w:sz="4" w:space="0" w:color="auto"/>
              <w:right w:val="single" w:sz="8" w:space="0" w:color="auto"/>
            </w:tcBorders>
            <w:shd w:val="clear" w:color="000000" w:fill="FFFFFF"/>
            <w:vAlign w:val="center"/>
          </w:tcPr>
          <w:p w14:paraId="2C9A249E" w14:textId="7D987FB1" w:rsidR="008B5BE7" w:rsidRPr="008B5BE7" w:rsidRDefault="008B5BE7" w:rsidP="008B5BE7">
            <w:pPr>
              <w:ind w:firstLine="0"/>
              <w:jc w:val="center"/>
              <w:rPr>
                <w:sz w:val="16"/>
                <w:szCs w:val="16"/>
              </w:rPr>
            </w:pPr>
            <w:r w:rsidRPr="008B5BE7">
              <w:rPr>
                <w:rFonts w:cs="Tahoma"/>
                <w:color w:val="000000"/>
                <w:sz w:val="16"/>
                <w:szCs w:val="16"/>
              </w:rPr>
              <w:t>R$ 642,50</w:t>
            </w:r>
          </w:p>
        </w:tc>
      </w:tr>
      <w:tr w:rsidR="008B5BE7" w:rsidRPr="00E92143" w14:paraId="18908169" w14:textId="77777777" w:rsidTr="00082F73">
        <w:trPr>
          <w:trHeight w:val="561"/>
        </w:trPr>
        <w:tc>
          <w:tcPr>
            <w:tcW w:w="484" w:type="dxa"/>
            <w:shd w:val="clear" w:color="auto" w:fill="auto"/>
            <w:vAlign w:val="center"/>
          </w:tcPr>
          <w:p w14:paraId="10474D1D" w14:textId="29345851" w:rsidR="008B5BE7" w:rsidRPr="00E92143" w:rsidRDefault="008B5BE7" w:rsidP="008B5BE7">
            <w:pPr>
              <w:ind w:firstLine="0"/>
              <w:jc w:val="center"/>
              <w:rPr>
                <w:sz w:val="16"/>
                <w:szCs w:val="16"/>
              </w:rPr>
            </w:pPr>
            <w:r>
              <w:rPr>
                <w:sz w:val="16"/>
                <w:szCs w:val="16"/>
              </w:rPr>
              <w:t>26</w:t>
            </w:r>
          </w:p>
        </w:tc>
        <w:tc>
          <w:tcPr>
            <w:tcW w:w="5861" w:type="dxa"/>
            <w:vAlign w:val="center"/>
          </w:tcPr>
          <w:p w14:paraId="516549A8" w14:textId="77777777" w:rsidR="008B5BE7" w:rsidRDefault="008B5BE7" w:rsidP="008B5BE7">
            <w:pPr>
              <w:ind w:firstLine="0"/>
              <w:rPr>
                <w:rFonts w:cs="Tahoma"/>
                <w:b/>
                <w:bCs/>
                <w:sz w:val="16"/>
                <w:szCs w:val="16"/>
              </w:rPr>
            </w:pPr>
            <w:r w:rsidRPr="002D4CA5">
              <w:rPr>
                <w:rFonts w:cs="Tahoma"/>
                <w:sz w:val="16"/>
                <w:szCs w:val="16"/>
              </w:rPr>
              <w:t xml:space="preserve">Limpeza de caixas de água dos prédios das </w:t>
            </w:r>
            <w:proofErr w:type="spellStart"/>
            <w:r w:rsidRPr="002D4CA5">
              <w:rPr>
                <w:rFonts w:cs="Tahoma"/>
                <w:b/>
                <w:bCs/>
                <w:sz w:val="16"/>
                <w:szCs w:val="16"/>
              </w:rPr>
              <w:t>EMEFs</w:t>
            </w:r>
            <w:proofErr w:type="spellEnd"/>
            <w:r w:rsidRPr="002D4CA5">
              <w:rPr>
                <w:rFonts w:cs="Tahoma"/>
                <w:b/>
                <w:bCs/>
                <w:sz w:val="16"/>
                <w:szCs w:val="16"/>
              </w:rPr>
              <w:t>:</w:t>
            </w:r>
            <w:r>
              <w:rPr>
                <w:rFonts w:cs="Tahoma"/>
                <w:b/>
                <w:bCs/>
                <w:sz w:val="16"/>
                <w:szCs w:val="16"/>
              </w:rPr>
              <w:t xml:space="preserve"> </w:t>
            </w:r>
          </w:p>
          <w:p w14:paraId="35C79397" w14:textId="77777777" w:rsidR="008B5BE7" w:rsidRPr="002D4CA5" w:rsidRDefault="008B5BE7" w:rsidP="008B5BE7">
            <w:pPr>
              <w:ind w:firstLine="0"/>
              <w:rPr>
                <w:rFonts w:cs="Tahoma"/>
                <w:sz w:val="16"/>
                <w:szCs w:val="16"/>
              </w:rPr>
            </w:pPr>
            <w:r>
              <w:rPr>
                <w:rFonts w:cs="Tahoma"/>
                <w:b/>
                <w:bCs/>
                <w:sz w:val="16"/>
                <w:szCs w:val="16"/>
              </w:rPr>
              <w:t xml:space="preserve">- </w:t>
            </w:r>
            <w:r w:rsidRPr="002D4CA5">
              <w:rPr>
                <w:rFonts w:cs="Tahoma"/>
                <w:b/>
                <w:bCs/>
                <w:sz w:val="16"/>
                <w:szCs w:val="16"/>
              </w:rPr>
              <w:t>EMEF Santo Antônio:</w:t>
            </w:r>
            <w:r>
              <w:rPr>
                <w:rFonts w:cs="Tahoma"/>
                <w:sz w:val="16"/>
                <w:szCs w:val="16"/>
              </w:rPr>
              <w:t xml:space="preserve"> </w:t>
            </w:r>
            <w:r w:rsidRPr="002D4CA5">
              <w:rPr>
                <w:rFonts w:cs="Tahoma"/>
                <w:sz w:val="16"/>
                <w:szCs w:val="16"/>
              </w:rPr>
              <w:t>1 caixa de 500 litros (prédio principal)</w:t>
            </w:r>
            <w:r>
              <w:rPr>
                <w:rFonts w:cs="Tahoma"/>
                <w:sz w:val="16"/>
                <w:szCs w:val="16"/>
              </w:rPr>
              <w:t xml:space="preserve">, </w:t>
            </w:r>
            <w:r w:rsidRPr="002D4CA5">
              <w:rPr>
                <w:rFonts w:cs="Tahoma"/>
                <w:sz w:val="16"/>
                <w:szCs w:val="16"/>
              </w:rPr>
              <w:t>1 caixa de 1000 litros (ginásio)</w:t>
            </w:r>
            <w:r>
              <w:rPr>
                <w:rFonts w:cs="Tahoma"/>
                <w:sz w:val="16"/>
                <w:szCs w:val="16"/>
              </w:rPr>
              <w:t xml:space="preserve">, </w:t>
            </w:r>
            <w:r w:rsidRPr="002D4CA5">
              <w:rPr>
                <w:rFonts w:cs="Tahoma"/>
                <w:sz w:val="16"/>
                <w:szCs w:val="16"/>
              </w:rPr>
              <w:t>4 caixas de 250 litros cada (prédio do integral)</w:t>
            </w:r>
            <w:r>
              <w:rPr>
                <w:rFonts w:cs="Tahoma"/>
                <w:sz w:val="16"/>
                <w:szCs w:val="16"/>
              </w:rPr>
              <w:t>.</w:t>
            </w:r>
          </w:p>
          <w:p w14:paraId="4475CE5D" w14:textId="77777777" w:rsidR="008B5BE7" w:rsidRPr="002D4CA5" w:rsidRDefault="008B5BE7" w:rsidP="008B5BE7">
            <w:pPr>
              <w:spacing w:after="0"/>
              <w:ind w:firstLine="0"/>
              <w:rPr>
                <w:rFonts w:cs="Tahoma"/>
                <w:sz w:val="16"/>
                <w:szCs w:val="16"/>
              </w:rPr>
            </w:pPr>
            <w:r>
              <w:rPr>
                <w:rFonts w:cs="Tahoma"/>
                <w:sz w:val="16"/>
                <w:szCs w:val="16"/>
              </w:rPr>
              <w:t xml:space="preserve">- </w:t>
            </w:r>
            <w:r w:rsidRPr="002D4CA5">
              <w:rPr>
                <w:rFonts w:cs="Tahoma"/>
                <w:b/>
                <w:bCs/>
                <w:sz w:val="16"/>
                <w:szCs w:val="16"/>
              </w:rPr>
              <w:t>EMEF Arco-íris:</w:t>
            </w:r>
            <w:r>
              <w:rPr>
                <w:rFonts w:cs="Tahoma"/>
                <w:sz w:val="16"/>
                <w:szCs w:val="16"/>
              </w:rPr>
              <w:t xml:space="preserve"> </w:t>
            </w:r>
            <w:r w:rsidRPr="002D4CA5">
              <w:rPr>
                <w:rFonts w:cs="Tahoma"/>
                <w:sz w:val="16"/>
                <w:szCs w:val="16"/>
              </w:rPr>
              <w:t>2 caixas de 5000 litros</w:t>
            </w:r>
            <w:r>
              <w:rPr>
                <w:rFonts w:cs="Tahoma"/>
                <w:sz w:val="16"/>
                <w:szCs w:val="16"/>
              </w:rPr>
              <w:t xml:space="preserve">, </w:t>
            </w:r>
            <w:r w:rsidRPr="002D4CA5">
              <w:rPr>
                <w:rFonts w:cs="Tahoma"/>
                <w:sz w:val="16"/>
                <w:szCs w:val="16"/>
              </w:rPr>
              <w:t>1 caixa de 2000 litros (ginásio)</w:t>
            </w:r>
          </w:p>
          <w:p w14:paraId="767A9CB3" w14:textId="77777777" w:rsidR="008B5BE7" w:rsidRPr="002D4CA5" w:rsidRDefault="008B5BE7" w:rsidP="008B5BE7">
            <w:pPr>
              <w:spacing w:after="0"/>
              <w:ind w:firstLine="0"/>
              <w:rPr>
                <w:rFonts w:cs="Tahoma"/>
                <w:sz w:val="16"/>
                <w:szCs w:val="16"/>
              </w:rPr>
            </w:pPr>
            <w:r>
              <w:rPr>
                <w:rFonts w:cs="Tahoma"/>
                <w:sz w:val="16"/>
                <w:szCs w:val="16"/>
              </w:rPr>
              <w:t xml:space="preserve">- </w:t>
            </w:r>
            <w:r w:rsidRPr="002D4CA5">
              <w:rPr>
                <w:rFonts w:cs="Tahoma"/>
                <w:b/>
                <w:bCs/>
                <w:sz w:val="16"/>
                <w:szCs w:val="16"/>
              </w:rPr>
              <w:t>EMEF Arco-íris – extensão</w:t>
            </w:r>
            <w:r>
              <w:rPr>
                <w:rFonts w:cs="Tahoma"/>
                <w:sz w:val="16"/>
                <w:szCs w:val="16"/>
              </w:rPr>
              <w:t xml:space="preserve">: </w:t>
            </w:r>
            <w:r w:rsidRPr="002D4CA5">
              <w:rPr>
                <w:rFonts w:cs="Tahoma"/>
                <w:sz w:val="16"/>
                <w:szCs w:val="16"/>
              </w:rPr>
              <w:t>1 caixa de 20.000 litros</w:t>
            </w:r>
          </w:p>
          <w:p w14:paraId="1A65FFC5" w14:textId="58DA73D7" w:rsidR="008B5BE7" w:rsidRPr="00E92143" w:rsidRDefault="008B5BE7" w:rsidP="008B5BE7">
            <w:pPr>
              <w:ind w:firstLine="0"/>
              <w:rPr>
                <w:sz w:val="16"/>
                <w:szCs w:val="16"/>
              </w:rPr>
            </w:pPr>
            <w:r>
              <w:rPr>
                <w:rFonts w:cs="Tahoma"/>
                <w:sz w:val="16"/>
                <w:szCs w:val="16"/>
              </w:rPr>
              <w:t xml:space="preserve">- </w:t>
            </w:r>
            <w:r w:rsidRPr="002D4CA5">
              <w:rPr>
                <w:rFonts w:cs="Tahoma"/>
                <w:b/>
                <w:bCs/>
                <w:sz w:val="16"/>
                <w:szCs w:val="16"/>
              </w:rPr>
              <w:t>CAI - Centro de Atividades Integradas</w:t>
            </w:r>
            <w:r>
              <w:rPr>
                <w:rFonts w:cs="Tahoma"/>
                <w:sz w:val="16"/>
                <w:szCs w:val="16"/>
              </w:rPr>
              <w:t xml:space="preserve">: </w:t>
            </w:r>
            <w:r w:rsidRPr="002D4CA5">
              <w:rPr>
                <w:rFonts w:cs="Tahoma"/>
                <w:sz w:val="16"/>
                <w:szCs w:val="16"/>
              </w:rPr>
              <w:t>1 caixa de 5000 litros</w:t>
            </w:r>
          </w:p>
        </w:tc>
        <w:tc>
          <w:tcPr>
            <w:tcW w:w="851" w:type="dxa"/>
            <w:shd w:val="clear" w:color="auto" w:fill="auto"/>
            <w:vAlign w:val="center"/>
          </w:tcPr>
          <w:p w14:paraId="5611DED0" w14:textId="4212EDA9"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069DBEE3" w14:textId="5A191619"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6CB0BE76" w14:textId="4B4B9B43" w:rsidR="008B5BE7" w:rsidRPr="008B5BE7" w:rsidRDefault="008B5BE7" w:rsidP="008B5BE7">
            <w:pPr>
              <w:ind w:firstLine="0"/>
              <w:jc w:val="center"/>
              <w:rPr>
                <w:sz w:val="16"/>
                <w:szCs w:val="16"/>
              </w:rPr>
            </w:pPr>
            <w:r w:rsidRPr="008B5BE7">
              <w:rPr>
                <w:rFonts w:cs="Tahoma"/>
                <w:color w:val="000000"/>
                <w:sz w:val="16"/>
                <w:szCs w:val="16"/>
              </w:rPr>
              <w:t>R$ 2.798,67</w:t>
            </w:r>
          </w:p>
        </w:tc>
        <w:tc>
          <w:tcPr>
            <w:tcW w:w="1280" w:type="dxa"/>
            <w:tcBorders>
              <w:top w:val="nil"/>
              <w:left w:val="nil"/>
              <w:bottom w:val="single" w:sz="4" w:space="0" w:color="auto"/>
              <w:right w:val="single" w:sz="8" w:space="0" w:color="auto"/>
            </w:tcBorders>
            <w:shd w:val="clear" w:color="000000" w:fill="FFFFFF"/>
            <w:vAlign w:val="center"/>
          </w:tcPr>
          <w:p w14:paraId="5387B751" w14:textId="6B5BF0A6" w:rsidR="008B5BE7" w:rsidRPr="008B5BE7" w:rsidRDefault="008B5BE7" w:rsidP="008B5BE7">
            <w:pPr>
              <w:ind w:firstLine="0"/>
              <w:jc w:val="center"/>
              <w:rPr>
                <w:sz w:val="16"/>
                <w:szCs w:val="16"/>
              </w:rPr>
            </w:pPr>
            <w:r w:rsidRPr="008B5BE7">
              <w:rPr>
                <w:rFonts w:cs="Tahoma"/>
                <w:color w:val="000000"/>
                <w:sz w:val="16"/>
                <w:szCs w:val="16"/>
              </w:rPr>
              <w:t>R$ 5.597,34</w:t>
            </w:r>
          </w:p>
        </w:tc>
      </w:tr>
      <w:tr w:rsidR="008B5BE7" w:rsidRPr="00E92143" w14:paraId="45005DF9" w14:textId="77777777" w:rsidTr="00082F73">
        <w:trPr>
          <w:trHeight w:val="561"/>
        </w:trPr>
        <w:tc>
          <w:tcPr>
            <w:tcW w:w="484" w:type="dxa"/>
            <w:tcBorders>
              <w:bottom w:val="single" w:sz="4" w:space="0" w:color="auto"/>
            </w:tcBorders>
            <w:shd w:val="clear" w:color="auto" w:fill="auto"/>
            <w:vAlign w:val="center"/>
          </w:tcPr>
          <w:p w14:paraId="7AC14A98" w14:textId="4C014EF5" w:rsidR="008B5BE7" w:rsidRPr="00E92143" w:rsidRDefault="008B5BE7" w:rsidP="008B5BE7">
            <w:pPr>
              <w:ind w:firstLine="0"/>
              <w:jc w:val="center"/>
              <w:rPr>
                <w:sz w:val="16"/>
                <w:szCs w:val="16"/>
              </w:rPr>
            </w:pPr>
            <w:r>
              <w:rPr>
                <w:sz w:val="16"/>
                <w:szCs w:val="16"/>
              </w:rPr>
              <w:t>27</w:t>
            </w:r>
          </w:p>
        </w:tc>
        <w:tc>
          <w:tcPr>
            <w:tcW w:w="5861" w:type="dxa"/>
            <w:tcBorders>
              <w:bottom w:val="single" w:sz="4" w:space="0" w:color="auto"/>
            </w:tcBorders>
            <w:vAlign w:val="center"/>
          </w:tcPr>
          <w:p w14:paraId="4F9ADFD6" w14:textId="77777777" w:rsidR="008B5BE7" w:rsidRPr="002D4CA5" w:rsidRDefault="008B5BE7" w:rsidP="008B5BE7">
            <w:pPr>
              <w:ind w:firstLine="0"/>
              <w:rPr>
                <w:rFonts w:cs="Tahoma"/>
                <w:sz w:val="16"/>
                <w:szCs w:val="16"/>
              </w:rPr>
            </w:pPr>
            <w:r w:rsidRPr="002D4CA5">
              <w:rPr>
                <w:rFonts w:cs="Tahoma"/>
                <w:sz w:val="16"/>
                <w:szCs w:val="16"/>
              </w:rPr>
              <w:t xml:space="preserve">Limpeza de caixas de água dos prédios das </w:t>
            </w:r>
            <w:proofErr w:type="spellStart"/>
            <w:r w:rsidRPr="002D4CA5">
              <w:rPr>
                <w:rFonts w:cs="Tahoma"/>
                <w:b/>
                <w:bCs/>
                <w:sz w:val="16"/>
                <w:szCs w:val="16"/>
              </w:rPr>
              <w:t>EMEIs</w:t>
            </w:r>
            <w:proofErr w:type="spellEnd"/>
            <w:r w:rsidRPr="002D4CA5">
              <w:rPr>
                <w:rFonts w:cs="Tahoma"/>
                <w:b/>
                <w:bCs/>
                <w:sz w:val="16"/>
                <w:szCs w:val="16"/>
              </w:rPr>
              <w:t>:</w:t>
            </w:r>
          </w:p>
          <w:p w14:paraId="038A01B1" w14:textId="77777777" w:rsidR="008B5BE7" w:rsidRPr="002D4CA5" w:rsidRDefault="008B5BE7" w:rsidP="008B5BE7">
            <w:pPr>
              <w:spacing w:after="0"/>
              <w:ind w:firstLine="0"/>
              <w:rPr>
                <w:rFonts w:cs="Tahoma"/>
                <w:sz w:val="16"/>
                <w:szCs w:val="16"/>
              </w:rPr>
            </w:pPr>
            <w:r>
              <w:rPr>
                <w:rFonts w:cs="Tahoma"/>
                <w:sz w:val="16"/>
                <w:szCs w:val="16"/>
              </w:rPr>
              <w:t xml:space="preserve">- </w:t>
            </w:r>
            <w:r w:rsidRPr="002D4CA5">
              <w:rPr>
                <w:rFonts w:cs="Tahoma"/>
                <w:b/>
                <w:bCs/>
                <w:sz w:val="16"/>
                <w:szCs w:val="16"/>
              </w:rPr>
              <w:t>EMEI Ciranda de Sonhos:</w:t>
            </w:r>
            <w:r>
              <w:rPr>
                <w:rFonts w:cs="Tahoma"/>
                <w:sz w:val="16"/>
                <w:szCs w:val="16"/>
              </w:rPr>
              <w:t xml:space="preserve"> </w:t>
            </w:r>
            <w:r w:rsidRPr="002D4CA5">
              <w:rPr>
                <w:rFonts w:cs="Tahoma"/>
                <w:sz w:val="16"/>
                <w:szCs w:val="16"/>
              </w:rPr>
              <w:t>2 caixas de 1000 litros (uma de fibra nas salas novas e outra de amianto no prédio velho)</w:t>
            </w:r>
          </w:p>
          <w:p w14:paraId="6457A4EC" w14:textId="606F9AD2" w:rsidR="008B5BE7" w:rsidRPr="00E92143" w:rsidRDefault="008B5BE7" w:rsidP="008B5BE7">
            <w:pPr>
              <w:ind w:firstLine="0"/>
              <w:rPr>
                <w:sz w:val="16"/>
                <w:szCs w:val="16"/>
              </w:rPr>
            </w:pPr>
            <w:r>
              <w:rPr>
                <w:rFonts w:cs="Tahoma"/>
                <w:sz w:val="16"/>
                <w:szCs w:val="16"/>
              </w:rPr>
              <w:t xml:space="preserve">- </w:t>
            </w:r>
            <w:r w:rsidRPr="002D4CA5">
              <w:rPr>
                <w:rFonts w:cs="Tahoma"/>
                <w:b/>
                <w:bCs/>
                <w:sz w:val="16"/>
                <w:szCs w:val="16"/>
              </w:rPr>
              <w:t>EMEI Pequeno Mundo</w:t>
            </w:r>
            <w:r>
              <w:rPr>
                <w:rFonts w:cs="Tahoma"/>
                <w:sz w:val="16"/>
                <w:szCs w:val="16"/>
              </w:rPr>
              <w:t xml:space="preserve">: </w:t>
            </w:r>
            <w:r w:rsidRPr="002D4CA5">
              <w:rPr>
                <w:rFonts w:cs="Tahoma"/>
                <w:sz w:val="16"/>
                <w:szCs w:val="16"/>
              </w:rPr>
              <w:t>1 caixa de 1000 litros</w:t>
            </w:r>
          </w:p>
        </w:tc>
        <w:tc>
          <w:tcPr>
            <w:tcW w:w="851" w:type="dxa"/>
            <w:tcBorders>
              <w:bottom w:val="single" w:sz="4" w:space="0" w:color="auto"/>
            </w:tcBorders>
            <w:shd w:val="clear" w:color="auto" w:fill="auto"/>
            <w:vAlign w:val="center"/>
          </w:tcPr>
          <w:p w14:paraId="115EEDBE" w14:textId="55CA0447" w:rsidR="008B5BE7" w:rsidRPr="00E92143" w:rsidRDefault="008B5BE7" w:rsidP="008B5BE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01D35D1B" w14:textId="0F71AAEE" w:rsidR="008B5BE7" w:rsidRPr="00E92143" w:rsidRDefault="008B5BE7" w:rsidP="008B5BE7">
            <w:pPr>
              <w:ind w:firstLine="0"/>
              <w:jc w:val="center"/>
              <w:rPr>
                <w:sz w:val="16"/>
                <w:szCs w:val="16"/>
              </w:rPr>
            </w:pPr>
            <w:r w:rsidRPr="009C1727">
              <w:rPr>
                <w:sz w:val="16"/>
                <w:szCs w:val="16"/>
              </w:rPr>
              <w:t>un</w:t>
            </w:r>
          </w:p>
        </w:tc>
        <w:tc>
          <w:tcPr>
            <w:tcW w:w="1134" w:type="dxa"/>
            <w:gridSpan w:val="2"/>
            <w:tcBorders>
              <w:top w:val="nil"/>
              <w:left w:val="single" w:sz="4" w:space="0" w:color="auto"/>
              <w:bottom w:val="single" w:sz="8" w:space="0" w:color="auto"/>
              <w:right w:val="single" w:sz="4" w:space="0" w:color="auto"/>
            </w:tcBorders>
            <w:shd w:val="clear" w:color="000000" w:fill="FFFFFF"/>
            <w:vAlign w:val="center"/>
          </w:tcPr>
          <w:p w14:paraId="24A78870" w14:textId="52797D49" w:rsidR="008B5BE7" w:rsidRPr="008B5BE7" w:rsidRDefault="008B5BE7" w:rsidP="008B5BE7">
            <w:pPr>
              <w:ind w:firstLine="0"/>
              <w:jc w:val="center"/>
              <w:rPr>
                <w:sz w:val="16"/>
                <w:szCs w:val="16"/>
              </w:rPr>
            </w:pPr>
            <w:r w:rsidRPr="008B5BE7">
              <w:rPr>
                <w:rFonts w:cs="Tahoma"/>
                <w:color w:val="000000"/>
                <w:sz w:val="16"/>
                <w:szCs w:val="16"/>
              </w:rPr>
              <w:t>R$ 643,34</w:t>
            </w:r>
          </w:p>
        </w:tc>
        <w:tc>
          <w:tcPr>
            <w:tcW w:w="1280" w:type="dxa"/>
            <w:tcBorders>
              <w:top w:val="nil"/>
              <w:left w:val="nil"/>
              <w:bottom w:val="single" w:sz="8" w:space="0" w:color="auto"/>
              <w:right w:val="single" w:sz="8" w:space="0" w:color="auto"/>
            </w:tcBorders>
            <w:shd w:val="clear" w:color="000000" w:fill="FFFFFF"/>
            <w:vAlign w:val="center"/>
          </w:tcPr>
          <w:p w14:paraId="4A29E9EF" w14:textId="32302D88" w:rsidR="008B5BE7" w:rsidRPr="008B5BE7" w:rsidRDefault="008B5BE7" w:rsidP="008B5BE7">
            <w:pPr>
              <w:ind w:firstLine="0"/>
              <w:jc w:val="center"/>
              <w:rPr>
                <w:sz w:val="16"/>
                <w:szCs w:val="16"/>
              </w:rPr>
            </w:pPr>
            <w:r w:rsidRPr="008B5BE7">
              <w:rPr>
                <w:rFonts w:cs="Tahoma"/>
                <w:color w:val="000000"/>
                <w:sz w:val="16"/>
                <w:szCs w:val="16"/>
              </w:rPr>
              <w:t>R$ 1.286,68</w:t>
            </w:r>
          </w:p>
        </w:tc>
      </w:tr>
      <w:tr w:rsidR="00C47D2D" w:rsidRPr="00E92143" w14:paraId="69CCFD33" w14:textId="77777777" w:rsidTr="00C47D2D">
        <w:trPr>
          <w:trHeight w:val="165"/>
        </w:trPr>
        <w:tc>
          <w:tcPr>
            <w:tcW w:w="7900" w:type="dxa"/>
            <w:gridSpan w:val="4"/>
            <w:tcBorders>
              <w:bottom w:val="single" w:sz="4" w:space="0" w:color="auto"/>
            </w:tcBorders>
            <w:shd w:val="clear" w:color="auto" w:fill="auto"/>
            <w:vAlign w:val="center"/>
          </w:tcPr>
          <w:p w14:paraId="7CEE74C5" w14:textId="56A49D8E" w:rsidR="00C47D2D" w:rsidRPr="00E92143" w:rsidRDefault="00C47D2D" w:rsidP="00C47D2D">
            <w:pPr>
              <w:ind w:firstLine="0"/>
              <w:jc w:val="right"/>
              <w:rPr>
                <w:sz w:val="16"/>
                <w:szCs w:val="16"/>
              </w:rPr>
            </w:pPr>
            <w:r w:rsidRPr="004623B0">
              <w:rPr>
                <w:b/>
                <w:bCs/>
                <w:sz w:val="16"/>
                <w:szCs w:val="16"/>
              </w:rPr>
              <w:t>Valor Total do Lote:</w:t>
            </w:r>
          </w:p>
        </w:tc>
        <w:tc>
          <w:tcPr>
            <w:tcW w:w="2414" w:type="dxa"/>
            <w:gridSpan w:val="3"/>
            <w:tcBorders>
              <w:bottom w:val="single" w:sz="4" w:space="0" w:color="auto"/>
            </w:tcBorders>
            <w:shd w:val="clear" w:color="auto" w:fill="auto"/>
            <w:vAlign w:val="center"/>
          </w:tcPr>
          <w:p w14:paraId="783D7C0D" w14:textId="5E189B03" w:rsidR="00C47D2D" w:rsidRPr="008B5BE7" w:rsidRDefault="00C47D2D" w:rsidP="008B5BE7">
            <w:pPr>
              <w:ind w:firstLine="0"/>
              <w:jc w:val="center"/>
              <w:rPr>
                <w:sz w:val="16"/>
                <w:szCs w:val="16"/>
              </w:rPr>
            </w:pPr>
            <w:r w:rsidRPr="008B5BE7">
              <w:rPr>
                <w:b/>
                <w:bCs/>
                <w:sz w:val="16"/>
                <w:szCs w:val="16"/>
              </w:rPr>
              <w:t>R$</w:t>
            </w:r>
            <w:r w:rsidR="008B5BE7" w:rsidRPr="008B5BE7">
              <w:rPr>
                <w:b/>
                <w:bCs/>
                <w:sz w:val="16"/>
                <w:szCs w:val="16"/>
              </w:rPr>
              <w:t xml:space="preserve"> 9.261,52</w:t>
            </w:r>
          </w:p>
        </w:tc>
      </w:tr>
      <w:tr w:rsidR="00C47D2D" w:rsidRPr="00E92143" w14:paraId="2B3E30AA" w14:textId="77777777" w:rsidTr="000D5D71">
        <w:trPr>
          <w:trHeight w:val="237"/>
        </w:trPr>
        <w:tc>
          <w:tcPr>
            <w:tcW w:w="10314" w:type="dxa"/>
            <w:gridSpan w:val="7"/>
            <w:tcBorders>
              <w:top w:val="single" w:sz="4" w:space="0" w:color="auto"/>
              <w:left w:val="nil"/>
              <w:bottom w:val="single" w:sz="4" w:space="0" w:color="auto"/>
              <w:right w:val="nil"/>
            </w:tcBorders>
            <w:shd w:val="clear" w:color="auto" w:fill="auto"/>
            <w:vAlign w:val="center"/>
          </w:tcPr>
          <w:p w14:paraId="59624D59" w14:textId="77777777" w:rsidR="00C47D2D" w:rsidRPr="00E92143" w:rsidRDefault="00C47D2D" w:rsidP="00CF22BB">
            <w:pPr>
              <w:ind w:firstLine="0"/>
              <w:jc w:val="right"/>
              <w:rPr>
                <w:sz w:val="16"/>
                <w:szCs w:val="16"/>
              </w:rPr>
            </w:pPr>
          </w:p>
        </w:tc>
      </w:tr>
      <w:tr w:rsidR="00C47D2D" w:rsidRPr="00E92143" w14:paraId="08DDAE67" w14:textId="77777777" w:rsidTr="00C47D2D">
        <w:trPr>
          <w:trHeight w:val="233"/>
        </w:trPr>
        <w:tc>
          <w:tcPr>
            <w:tcW w:w="10314" w:type="dxa"/>
            <w:gridSpan w:val="7"/>
            <w:tcBorders>
              <w:top w:val="single" w:sz="4" w:space="0" w:color="auto"/>
            </w:tcBorders>
            <w:shd w:val="clear" w:color="auto" w:fill="auto"/>
            <w:vAlign w:val="center"/>
          </w:tcPr>
          <w:p w14:paraId="6E4FDCFC" w14:textId="0842565B" w:rsidR="00C47D2D" w:rsidRPr="00C47D2D" w:rsidRDefault="00C47D2D" w:rsidP="00C47D2D">
            <w:pPr>
              <w:ind w:firstLine="0"/>
              <w:jc w:val="center"/>
              <w:rPr>
                <w:b/>
                <w:bCs/>
                <w:sz w:val="16"/>
                <w:szCs w:val="16"/>
              </w:rPr>
            </w:pPr>
            <w:r w:rsidRPr="00C47D2D">
              <w:rPr>
                <w:b/>
                <w:bCs/>
                <w:szCs w:val="18"/>
              </w:rPr>
              <w:t xml:space="preserve">LOTE </w:t>
            </w:r>
            <w:r>
              <w:rPr>
                <w:b/>
                <w:bCs/>
                <w:szCs w:val="18"/>
              </w:rPr>
              <w:t xml:space="preserve">4 </w:t>
            </w:r>
            <w:r w:rsidRPr="00C47D2D">
              <w:rPr>
                <w:b/>
                <w:bCs/>
                <w:szCs w:val="18"/>
              </w:rPr>
              <w:t xml:space="preserve">– </w:t>
            </w:r>
            <w:r>
              <w:rPr>
                <w:b/>
                <w:bCs/>
                <w:szCs w:val="18"/>
              </w:rPr>
              <w:t>SANITIZAÇÃO DE AMBIENTES</w:t>
            </w:r>
          </w:p>
        </w:tc>
      </w:tr>
      <w:tr w:rsidR="00C47D2D" w:rsidRPr="00E92143" w14:paraId="51594F90" w14:textId="77777777" w:rsidTr="00C47D2D">
        <w:trPr>
          <w:trHeight w:val="60"/>
        </w:trPr>
        <w:tc>
          <w:tcPr>
            <w:tcW w:w="484" w:type="dxa"/>
            <w:shd w:val="clear" w:color="auto" w:fill="auto"/>
            <w:vAlign w:val="center"/>
          </w:tcPr>
          <w:p w14:paraId="3B786CD3" w14:textId="6B9762B3" w:rsidR="00C47D2D" w:rsidRPr="00E92143" w:rsidRDefault="00C47D2D" w:rsidP="00C47D2D">
            <w:pPr>
              <w:ind w:firstLine="0"/>
              <w:jc w:val="center"/>
              <w:rPr>
                <w:sz w:val="16"/>
                <w:szCs w:val="16"/>
              </w:rPr>
            </w:pPr>
            <w:r w:rsidRPr="00E92143">
              <w:rPr>
                <w:b/>
                <w:bCs/>
                <w:sz w:val="16"/>
                <w:szCs w:val="16"/>
              </w:rPr>
              <w:t>Nº</w:t>
            </w:r>
          </w:p>
        </w:tc>
        <w:tc>
          <w:tcPr>
            <w:tcW w:w="5861" w:type="dxa"/>
            <w:shd w:val="clear" w:color="auto" w:fill="auto"/>
            <w:vAlign w:val="center"/>
          </w:tcPr>
          <w:p w14:paraId="15F3B877" w14:textId="29B26E21" w:rsidR="00C47D2D" w:rsidRPr="00E92143" w:rsidRDefault="00C47D2D" w:rsidP="00C47D2D">
            <w:pPr>
              <w:ind w:firstLine="0"/>
              <w:jc w:val="center"/>
              <w:rPr>
                <w:sz w:val="16"/>
                <w:szCs w:val="16"/>
              </w:rPr>
            </w:pPr>
            <w:r w:rsidRPr="00E92143">
              <w:rPr>
                <w:b/>
                <w:bCs/>
                <w:sz w:val="16"/>
                <w:szCs w:val="16"/>
              </w:rPr>
              <w:t>Descrição do Item</w:t>
            </w:r>
          </w:p>
        </w:tc>
        <w:tc>
          <w:tcPr>
            <w:tcW w:w="851" w:type="dxa"/>
            <w:shd w:val="clear" w:color="auto" w:fill="auto"/>
            <w:vAlign w:val="center"/>
          </w:tcPr>
          <w:p w14:paraId="41F87097" w14:textId="3D37C0A1" w:rsidR="00C47D2D" w:rsidRPr="00E92143" w:rsidRDefault="00C47D2D" w:rsidP="00C47D2D">
            <w:pPr>
              <w:ind w:firstLine="0"/>
              <w:jc w:val="center"/>
              <w:rPr>
                <w:sz w:val="16"/>
                <w:szCs w:val="16"/>
              </w:rPr>
            </w:pPr>
            <w:r w:rsidRPr="00E92143">
              <w:rPr>
                <w:b/>
                <w:bCs/>
                <w:sz w:val="16"/>
                <w:szCs w:val="16"/>
              </w:rPr>
              <w:t>Qtd.</w:t>
            </w:r>
          </w:p>
        </w:tc>
        <w:tc>
          <w:tcPr>
            <w:tcW w:w="704" w:type="dxa"/>
            <w:shd w:val="clear" w:color="auto" w:fill="auto"/>
            <w:vAlign w:val="center"/>
          </w:tcPr>
          <w:p w14:paraId="73043602" w14:textId="1EE5B5C2" w:rsidR="00C47D2D" w:rsidRPr="00E92143" w:rsidRDefault="00C47D2D" w:rsidP="00C47D2D">
            <w:pPr>
              <w:ind w:firstLine="0"/>
              <w:jc w:val="center"/>
              <w:rPr>
                <w:sz w:val="16"/>
                <w:szCs w:val="16"/>
              </w:rPr>
            </w:pPr>
            <w:r w:rsidRPr="00E92143">
              <w:rPr>
                <w:b/>
                <w:bCs/>
                <w:sz w:val="16"/>
                <w:szCs w:val="16"/>
              </w:rPr>
              <w:t>Un</w:t>
            </w:r>
          </w:p>
        </w:tc>
        <w:tc>
          <w:tcPr>
            <w:tcW w:w="1134" w:type="dxa"/>
            <w:gridSpan w:val="2"/>
            <w:shd w:val="clear" w:color="auto" w:fill="auto"/>
            <w:vAlign w:val="center"/>
          </w:tcPr>
          <w:p w14:paraId="0398CCD0" w14:textId="6D7AA213" w:rsidR="00C47D2D" w:rsidRPr="00E92143" w:rsidRDefault="00C47D2D" w:rsidP="00C47D2D">
            <w:pPr>
              <w:ind w:firstLine="0"/>
              <w:jc w:val="center"/>
              <w:rPr>
                <w:sz w:val="16"/>
                <w:szCs w:val="16"/>
              </w:rPr>
            </w:pPr>
            <w:r w:rsidRPr="00E92143">
              <w:rPr>
                <w:b/>
                <w:bCs/>
                <w:sz w:val="16"/>
                <w:szCs w:val="16"/>
              </w:rPr>
              <w:t>Preço Unit.</w:t>
            </w:r>
          </w:p>
        </w:tc>
        <w:tc>
          <w:tcPr>
            <w:tcW w:w="1280" w:type="dxa"/>
            <w:shd w:val="clear" w:color="auto" w:fill="auto"/>
            <w:vAlign w:val="center"/>
          </w:tcPr>
          <w:p w14:paraId="17F5F233" w14:textId="14A8A180" w:rsidR="00C47D2D" w:rsidRPr="00E92143" w:rsidRDefault="00C47D2D" w:rsidP="00C47D2D">
            <w:pPr>
              <w:ind w:firstLine="0"/>
              <w:jc w:val="center"/>
              <w:rPr>
                <w:sz w:val="16"/>
                <w:szCs w:val="16"/>
              </w:rPr>
            </w:pPr>
            <w:r w:rsidRPr="00E92143">
              <w:rPr>
                <w:b/>
                <w:bCs/>
                <w:sz w:val="16"/>
                <w:szCs w:val="16"/>
              </w:rPr>
              <w:t>Preço Total</w:t>
            </w:r>
          </w:p>
        </w:tc>
      </w:tr>
      <w:tr w:rsidR="008B5BE7" w:rsidRPr="00E92143" w14:paraId="4D390971" w14:textId="77777777" w:rsidTr="00807A28">
        <w:trPr>
          <w:trHeight w:val="112"/>
        </w:trPr>
        <w:tc>
          <w:tcPr>
            <w:tcW w:w="484" w:type="dxa"/>
            <w:shd w:val="clear" w:color="auto" w:fill="auto"/>
            <w:vAlign w:val="center"/>
          </w:tcPr>
          <w:p w14:paraId="6A4E3AA0" w14:textId="2E419199" w:rsidR="008B5BE7" w:rsidRPr="00E92143" w:rsidRDefault="008B5BE7" w:rsidP="008B5BE7">
            <w:pPr>
              <w:ind w:firstLine="0"/>
              <w:jc w:val="center"/>
              <w:rPr>
                <w:sz w:val="16"/>
                <w:szCs w:val="16"/>
              </w:rPr>
            </w:pPr>
            <w:r>
              <w:rPr>
                <w:sz w:val="16"/>
                <w:szCs w:val="16"/>
              </w:rPr>
              <w:t>28</w:t>
            </w:r>
          </w:p>
        </w:tc>
        <w:tc>
          <w:tcPr>
            <w:tcW w:w="5861" w:type="dxa"/>
            <w:tcBorders>
              <w:top w:val="nil"/>
              <w:left w:val="nil"/>
              <w:bottom w:val="single" w:sz="4" w:space="0" w:color="auto"/>
              <w:right w:val="single" w:sz="4" w:space="0" w:color="auto"/>
            </w:tcBorders>
            <w:shd w:val="clear" w:color="auto" w:fill="FFFFFF" w:themeFill="background1"/>
            <w:vAlign w:val="center"/>
          </w:tcPr>
          <w:p w14:paraId="562BFADE" w14:textId="1B800142"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Sanitização </w:t>
            </w:r>
            <w:r w:rsidR="00C93D17">
              <w:rPr>
                <w:rFonts w:eastAsia="Times New Roman" w:cs="Tahoma"/>
                <w:color w:val="000000"/>
                <w:sz w:val="16"/>
                <w:szCs w:val="16"/>
                <w:lang w:eastAsia="pt-BR"/>
              </w:rPr>
              <w:t>de</w:t>
            </w:r>
            <w:r w:rsidRPr="002354B2">
              <w:rPr>
                <w:rFonts w:eastAsia="Times New Roman" w:cs="Tahoma"/>
                <w:color w:val="000000"/>
                <w:sz w:val="16"/>
                <w:szCs w:val="16"/>
                <w:lang w:eastAsia="pt-BR"/>
              </w:rPr>
              <w:t xml:space="preserve"> ambientes: - CRAS - prédio de 247,96m².</w:t>
            </w:r>
          </w:p>
        </w:tc>
        <w:tc>
          <w:tcPr>
            <w:tcW w:w="851" w:type="dxa"/>
            <w:shd w:val="clear" w:color="auto" w:fill="auto"/>
            <w:vAlign w:val="center"/>
          </w:tcPr>
          <w:p w14:paraId="70440251" w14:textId="52490177"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7C19DE4D" w14:textId="52F44204" w:rsidR="008B5BE7" w:rsidRPr="00E92143" w:rsidRDefault="008B5BE7" w:rsidP="008B5BE7">
            <w:pPr>
              <w:ind w:firstLine="0"/>
              <w:jc w:val="center"/>
              <w:rPr>
                <w:sz w:val="16"/>
                <w:szCs w:val="16"/>
              </w:rPr>
            </w:pPr>
            <w:r w:rsidRPr="00091769">
              <w:rPr>
                <w:sz w:val="16"/>
                <w:szCs w:val="16"/>
              </w:rPr>
              <w:t>un</w:t>
            </w:r>
          </w:p>
        </w:tc>
        <w:tc>
          <w:tcPr>
            <w:tcW w:w="1134"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07721A00" w14:textId="1E16457B" w:rsidR="008B5BE7" w:rsidRPr="008B5BE7" w:rsidRDefault="008B5BE7" w:rsidP="008B5BE7">
            <w:pPr>
              <w:ind w:firstLine="0"/>
              <w:jc w:val="center"/>
              <w:rPr>
                <w:sz w:val="16"/>
                <w:szCs w:val="16"/>
              </w:rPr>
            </w:pPr>
            <w:r w:rsidRPr="008B5BE7">
              <w:rPr>
                <w:rFonts w:cs="Tahoma"/>
                <w:color w:val="000000"/>
                <w:sz w:val="16"/>
                <w:szCs w:val="16"/>
              </w:rPr>
              <w:t>R$ 371,29</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3F5C2660" w14:textId="221D4393" w:rsidR="008B5BE7" w:rsidRPr="008B5BE7" w:rsidRDefault="008B5BE7" w:rsidP="008B5BE7">
            <w:pPr>
              <w:ind w:firstLine="0"/>
              <w:jc w:val="center"/>
              <w:rPr>
                <w:sz w:val="16"/>
                <w:szCs w:val="16"/>
              </w:rPr>
            </w:pPr>
            <w:r w:rsidRPr="008B5BE7">
              <w:rPr>
                <w:rFonts w:cs="Tahoma"/>
                <w:color w:val="000000"/>
                <w:sz w:val="16"/>
                <w:szCs w:val="16"/>
              </w:rPr>
              <w:t>R$ 742,58</w:t>
            </w:r>
          </w:p>
        </w:tc>
      </w:tr>
      <w:tr w:rsidR="008B5BE7" w:rsidRPr="00E92143" w14:paraId="78620BB9" w14:textId="77777777" w:rsidTr="00807A28">
        <w:trPr>
          <w:trHeight w:val="85"/>
        </w:trPr>
        <w:tc>
          <w:tcPr>
            <w:tcW w:w="484" w:type="dxa"/>
            <w:shd w:val="clear" w:color="auto" w:fill="auto"/>
            <w:vAlign w:val="center"/>
          </w:tcPr>
          <w:p w14:paraId="202C025A" w14:textId="2BADA4E6" w:rsidR="008B5BE7" w:rsidRPr="00E92143" w:rsidRDefault="008B5BE7" w:rsidP="008B5BE7">
            <w:pPr>
              <w:ind w:firstLine="0"/>
              <w:jc w:val="center"/>
              <w:rPr>
                <w:sz w:val="16"/>
                <w:szCs w:val="16"/>
              </w:rPr>
            </w:pPr>
            <w:r>
              <w:rPr>
                <w:sz w:val="16"/>
                <w:szCs w:val="16"/>
              </w:rPr>
              <w:t>29</w:t>
            </w:r>
          </w:p>
        </w:tc>
        <w:tc>
          <w:tcPr>
            <w:tcW w:w="5861" w:type="dxa"/>
            <w:tcBorders>
              <w:top w:val="nil"/>
              <w:left w:val="nil"/>
              <w:bottom w:val="single" w:sz="4" w:space="0" w:color="auto"/>
              <w:right w:val="single" w:sz="4" w:space="0" w:color="auto"/>
            </w:tcBorders>
            <w:shd w:val="clear" w:color="auto" w:fill="FFFFFF" w:themeFill="background1"/>
            <w:vAlign w:val="center"/>
          </w:tcPr>
          <w:p w14:paraId="5363096A" w14:textId="69002A01" w:rsidR="008B5BE7" w:rsidRPr="00E92143" w:rsidRDefault="008B5BE7" w:rsidP="008B5BE7">
            <w:pPr>
              <w:ind w:firstLine="0"/>
              <w:rPr>
                <w:sz w:val="16"/>
                <w:szCs w:val="16"/>
              </w:rPr>
            </w:pPr>
            <w:r w:rsidRPr="002354B2">
              <w:rPr>
                <w:rFonts w:eastAsia="Times New Roman" w:cs="Tahoma"/>
                <w:color w:val="000000"/>
                <w:sz w:val="16"/>
                <w:szCs w:val="16"/>
                <w:lang w:eastAsia="pt-BR"/>
              </w:rPr>
              <w:t>Sanitização de ambientes</w:t>
            </w:r>
            <w:r>
              <w:rPr>
                <w:rFonts w:eastAsia="Times New Roman" w:cs="Tahoma"/>
                <w:color w:val="000000"/>
                <w:sz w:val="16"/>
                <w:szCs w:val="16"/>
                <w:lang w:eastAsia="pt-BR"/>
              </w:rPr>
              <w:t xml:space="preserve"> – Int./Ext. </w:t>
            </w:r>
            <w:r w:rsidRPr="002354B2">
              <w:rPr>
                <w:rFonts w:eastAsia="Times New Roman" w:cs="Tahoma"/>
                <w:color w:val="000000"/>
                <w:sz w:val="16"/>
                <w:szCs w:val="16"/>
                <w:lang w:eastAsia="pt-BR"/>
              </w:rPr>
              <w:t>Centro de Saúde da Família 641,43 m²</w:t>
            </w:r>
          </w:p>
        </w:tc>
        <w:tc>
          <w:tcPr>
            <w:tcW w:w="851" w:type="dxa"/>
            <w:shd w:val="clear" w:color="auto" w:fill="auto"/>
            <w:vAlign w:val="center"/>
          </w:tcPr>
          <w:p w14:paraId="196D15BB" w14:textId="2E38C0CB"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08E761D5" w14:textId="7F95766E" w:rsidR="008B5BE7" w:rsidRPr="00E92143" w:rsidRDefault="008B5BE7" w:rsidP="008B5BE7">
            <w:pPr>
              <w:ind w:firstLine="0"/>
              <w:jc w:val="center"/>
              <w:rPr>
                <w:sz w:val="16"/>
                <w:szCs w:val="16"/>
              </w:rPr>
            </w:pPr>
            <w:r w:rsidRPr="00091769">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2FA0D304" w14:textId="01203C29" w:rsidR="008B5BE7" w:rsidRPr="008B5BE7" w:rsidRDefault="008B5BE7" w:rsidP="008B5BE7">
            <w:pPr>
              <w:ind w:firstLine="0"/>
              <w:jc w:val="center"/>
              <w:rPr>
                <w:sz w:val="16"/>
                <w:szCs w:val="16"/>
              </w:rPr>
            </w:pPr>
            <w:r w:rsidRPr="008B5BE7">
              <w:rPr>
                <w:rFonts w:cs="Tahoma"/>
                <w:color w:val="000000"/>
                <w:sz w:val="16"/>
                <w:szCs w:val="16"/>
              </w:rPr>
              <w:t>R$ 547,69</w:t>
            </w:r>
          </w:p>
        </w:tc>
        <w:tc>
          <w:tcPr>
            <w:tcW w:w="1280" w:type="dxa"/>
            <w:tcBorders>
              <w:top w:val="nil"/>
              <w:left w:val="nil"/>
              <w:bottom w:val="single" w:sz="4" w:space="0" w:color="auto"/>
              <w:right w:val="single" w:sz="8" w:space="0" w:color="auto"/>
            </w:tcBorders>
            <w:shd w:val="clear" w:color="000000" w:fill="FFFFFF"/>
            <w:vAlign w:val="center"/>
          </w:tcPr>
          <w:p w14:paraId="47CC017E" w14:textId="30A9F629" w:rsidR="008B5BE7" w:rsidRPr="008B5BE7" w:rsidRDefault="008B5BE7" w:rsidP="008B5BE7">
            <w:pPr>
              <w:ind w:firstLine="0"/>
              <w:jc w:val="center"/>
              <w:rPr>
                <w:sz w:val="16"/>
                <w:szCs w:val="16"/>
              </w:rPr>
            </w:pPr>
            <w:r w:rsidRPr="008B5BE7">
              <w:rPr>
                <w:rFonts w:cs="Tahoma"/>
                <w:color w:val="000000"/>
                <w:sz w:val="16"/>
                <w:szCs w:val="16"/>
              </w:rPr>
              <w:t>R$ 1.095,38</w:t>
            </w:r>
          </w:p>
        </w:tc>
      </w:tr>
      <w:tr w:rsidR="008B5BE7" w:rsidRPr="00E92143" w14:paraId="0B7713FB" w14:textId="77777777" w:rsidTr="00807A28">
        <w:trPr>
          <w:trHeight w:val="131"/>
        </w:trPr>
        <w:tc>
          <w:tcPr>
            <w:tcW w:w="484" w:type="dxa"/>
            <w:shd w:val="clear" w:color="auto" w:fill="auto"/>
            <w:vAlign w:val="center"/>
          </w:tcPr>
          <w:p w14:paraId="0AB47D8F" w14:textId="2675C643" w:rsidR="008B5BE7" w:rsidRPr="00E92143" w:rsidRDefault="008B5BE7" w:rsidP="008B5BE7">
            <w:pPr>
              <w:ind w:firstLine="0"/>
              <w:jc w:val="center"/>
              <w:rPr>
                <w:sz w:val="16"/>
                <w:szCs w:val="16"/>
              </w:rPr>
            </w:pPr>
            <w:r>
              <w:rPr>
                <w:sz w:val="16"/>
                <w:szCs w:val="16"/>
              </w:rPr>
              <w:t>30</w:t>
            </w:r>
          </w:p>
        </w:tc>
        <w:tc>
          <w:tcPr>
            <w:tcW w:w="5861" w:type="dxa"/>
            <w:tcBorders>
              <w:top w:val="nil"/>
              <w:left w:val="nil"/>
              <w:bottom w:val="single" w:sz="4" w:space="0" w:color="auto"/>
              <w:right w:val="single" w:sz="4" w:space="0" w:color="auto"/>
            </w:tcBorders>
            <w:shd w:val="clear" w:color="auto" w:fill="FFFFFF" w:themeFill="background1"/>
            <w:vAlign w:val="center"/>
          </w:tcPr>
          <w:p w14:paraId="49417E5C" w14:textId="2E680412" w:rsidR="008B5BE7" w:rsidRPr="00E92143" w:rsidRDefault="008B5BE7" w:rsidP="008B5BE7">
            <w:pPr>
              <w:ind w:firstLine="0"/>
              <w:rPr>
                <w:sz w:val="16"/>
                <w:szCs w:val="16"/>
              </w:rPr>
            </w:pPr>
            <w:r w:rsidRPr="002354B2">
              <w:rPr>
                <w:rFonts w:eastAsia="Times New Roman" w:cs="Tahoma"/>
                <w:color w:val="000000"/>
                <w:sz w:val="16"/>
                <w:szCs w:val="16"/>
                <w:lang w:eastAsia="pt-BR"/>
              </w:rPr>
              <w:t xml:space="preserve">Sanitização de Ambientes Saúde </w:t>
            </w:r>
            <w:r>
              <w:rPr>
                <w:rFonts w:eastAsia="Times New Roman" w:cs="Tahoma"/>
                <w:color w:val="000000"/>
                <w:sz w:val="16"/>
                <w:szCs w:val="16"/>
                <w:lang w:eastAsia="pt-BR"/>
              </w:rPr>
              <w:t xml:space="preserve">- </w:t>
            </w:r>
            <w:r w:rsidRPr="002354B2">
              <w:rPr>
                <w:rFonts w:eastAsia="Times New Roman" w:cs="Tahoma"/>
                <w:color w:val="000000"/>
                <w:sz w:val="16"/>
                <w:szCs w:val="16"/>
                <w:lang w:eastAsia="pt-BR"/>
              </w:rPr>
              <w:t>UBS Daltro Filho – 153 m²</w:t>
            </w:r>
          </w:p>
        </w:tc>
        <w:tc>
          <w:tcPr>
            <w:tcW w:w="851" w:type="dxa"/>
            <w:shd w:val="clear" w:color="auto" w:fill="auto"/>
            <w:vAlign w:val="center"/>
          </w:tcPr>
          <w:p w14:paraId="70997E17" w14:textId="42B17DED"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4B871D0F" w14:textId="23ED5824" w:rsidR="008B5BE7" w:rsidRPr="00E92143" w:rsidRDefault="008B5BE7" w:rsidP="008B5BE7">
            <w:pPr>
              <w:ind w:firstLine="0"/>
              <w:jc w:val="center"/>
              <w:rPr>
                <w:sz w:val="16"/>
                <w:szCs w:val="16"/>
              </w:rPr>
            </w:pPr>
            <w:r w:rsidRPr="00091769">
              <w:rPr>
                <w:sz w:val="16"/>
                <w:szCs w:val="16"/>
              </w:rPr>
              <w:t>un</w:t>
            </w:r>
          </w:p>
        </w:tc>
        <w:tc>
          <w:tcPr>
            <w:tcW w:w="1134" w:type="dxa"/>
            <w:gridSpan w:val="2"/>
            <w:tcBorders>
              <w:top w:val="nil"/>
              <w:left w:val="single" w:sz="4" w:space="0" w:color="auto"/>
              <w:bottom w:val="single" w:sz="4" w:space="0" w:color="auto"/>
              <w:right w:val="single" w:sz="4" w:space="0" w:color="auto"/>
            </w:tcBorders>
            <w:shd w:val="clear" w:color="000000" w:fill="FFFFFF"/>
            <w:vAlign w:val="center"/>
          </w:tcPr>
          <w:p w14:paraId="1972A716" w14:textId="78C89886" w:rsidR="008B5BE7" w:rsidRPr="008B5BE7" w:rsidRDefault="008B5BE7" w:rsidP="008B5BE7">
            <w:pPr>
              <w:ind w:firstLine="0"/>
              <w:jc w:val="center"/>
              <w:rPr>
                <w:sz w:val="16"/>
                <w:szCs w:val="16"/>
              </w:rPr>
            </w:pPr>
            <w:r w:rsidRPr="008B5BE7">
              <w:rPr>
                <w:rFonts w:cs="Tahoma"/>
                <w:color w:val="000000"/>
                <w:sz w:val="16"/>
                <w:szCs w:val="16"/>
              </w:rPr>
              <w:t>R$ 299,80</w:t>
            </w:r>
          </w:p>
        </w:tc>
        <w:tc>
          <w:tcPr>
            <w:tcW w:w="1280" w:type="dxa"/>
            <w:tcBorders>
              <w:top w:val="nil"/>
              <w:left w:val="nil"/>
              <w:bottom w:val="single" w:sz="4" w:space="0" w:color="auto"/>
              <w:right w:val="single" w:sz="8" w:space="0" w:color="auto"/>
            </w:tcBorders>
            <w:shd w:val="clear" w:color="000000" w:fill="FFFFFF"/>
            <w:vAlign w:val="center"/>
          </w:tcPr>
          <w:p w14:paraId="5E80BA47" w14:textId="32EE3948" w:rsidR="008B5BE7" w:rsidRPr="008B5BE7" w:rsidRDefault="008B5BE7" w:rsidP="008B5BE7">
            <w:pPr>
              <w:ind w:firstLine="0"/>
              <w:jc w:val="center"/>
              <w:rPr>
                <w:sz w:val="16"/>
                <w:szCs w:val="16"/>
              </w:rPr>
            </w:pPr>
            <w:r w:rsidRPr="008B5BE7">
              <w:rPr>
                <w:rFonts w:cs="Tahoma"/>
                <w:color w:val="000000"/>
                <w:sz w:val="16"/>
                <w:szCs w:val="16"/>
              </w:rPr>
              <w:t>R$ 599,60</w:t>
            </w:r>
          </w:p>
        </w:tc>
      </w:tr>
      <w:tr w:rsidR="008B5BE7" w:rsidRPr="00E92143" w14:paraId="4AB20131" w14:textId="77777777" w:rsidTr="00807A28">
        <w:trPr>
          <w:trHeight w:val="205"/>
        </w:trPr>
        <w:tc>
          <w:tcPr>
            <w:tcW w:w="484" w:type="dxa"/>
            <w:shd w:val="clear" w:color="auto" w:fill="auto"/>
            <w:vAlign w:val="center"/>
          </w:tcPr>
          <w:p w14:paraId="32ED3892" w14:textId="66BD3437" w:rsidR="008B5BE7" w:rsidRPr="00E92143" w:rsidRDefault="008B5BE7" w:rsidP="008B5BE7">
            <w:pPr>
              <w:ind w:firstLine="0"/>
              <w:jc w:val="center"/>
              <w:rPr>
                <w:sz w:val="16"/>
                <w:szCs w:val="16"/>
              </w:rPr>
            </w:pPr>
            <w:r>
              <w:rPr>
                <w:sz w:val="16"/>
                <w:szCs w:val="16"/>
              </w:rPr>
              <w:t>31</w:t>
            </w:r>
          </w:p>
        </w:tc>
        <w:tc>
          <w:tcPr>
            <w:tcW w:w="5861" w:type="dxa"/>
            <w:tcBorders>
              <w:top w:val="nil"/>
              <w:left w:val="nil"/>
              <w:bottom w:val="nil"/>
              <w:right w:val="single" w:sz="4" w:space="0" w:color="auto"/>
            </w:tcBorders>
            <w:shd w:val="clear" w:color="auto" w:fill="FFFFFF" w:themeFill="background1"/>
            <w:vAlign w:val="center"/>
          </w:tcPr>
          <w:p w14:paraId="51A004CA" w14:textId="504EBA7B" w:rsidR="008B5BE7" w:rsidRPr="00E92143" w:rsidRDefault="008B5BE7" w:rsidP="008B5BE7">
            <w:pPr>
              <w:ind w:firstLine="0"/>
              <w:rPr>
                <w:sz w:val="16"/>
                <w:szCs w:val="16"/>
              </w:rPr>
            </w:pPr>
            <w:r w:rsidRPr="002354B2">
              <w:rPr>
                <w:rFonts w:eastAsia="Times New Roman" w:cs="Tahoma"/>
                <w:color w:val="000000"/>
                <w:sz w:val="16"/>
                <w:szCs w:val="16"/>
                <w:lang w:eastAsia="pt-BR"/>
              </w:rPr>
              <w:t>Sanitização de ambientes - Sec. da Cultura - total de 437,88m²</w:t>
            </w:r>
          </w:p>
        </w:tc>
        <w:tc>
          <w:tcPr>
            <w:tcW w:w="851" w:type="dxa"/>
            <w:shd w:val="clear" w:color="auto" w:fill="auto"/>
            <w:vAlign w:val="center"/>
          </w:tcPr>
          <w:p w14:paraId="02E4ABBA" w14:textId="7DD07F53" w:rsidR="008B5BE7" w:rsidRPr="00E92143" w:rsidRDefault="008B5BE7" w:rsidP="008B5BE7">
            <w:pPr>
              <w:ind w:firstLine="0"/>
              <w:jc w:val="center"/>
              <w:rPr>
                <w:sz w:val="16"/>
                <w:szCs w:val="16"/>
              </w:rPr>
            </w:pPr>
            <w:r>
              <w:rPr>
                <w:sz w:val="16"/>
                <w:szCs w:val="16"/>
              </w:rPr>
              <w:t>2</w:t>
            </w:r>
          </w:p>
        </w:tc>
        <w:tc>
          <w:tcPr>
            <w:tcW w:w="704" w:type="dxa"/>
            <w:shd w:val="clear" w:color="auto" w:fill="auto"/>
            <w:vAlign w:val="center"/>
          </w:tcPr>
          <w:p w14:paraId="199CB918" w14:textId="635B326B" w:rsidR="008B5BE7" w:rsidRPr="00E92143" w:rsidRDefault="008B5BE7" w:rsidP="008B5BE7">
            <w:pPr>
              <w:ind w:firstLine="0"/>
              <w:jc w:val="center"/>
              <w:rPr>
                <w:sz w:val="16"/>
                <w:szCs w:val="16"/>
              </w:rPr>
            </w:pPr>
            <w:r w:rsidRPr="00091769">
              <w:rPr>
                <w:sz w:val="16"/>
                <w:szCs w:val="16"/>
              </w:rPr>
              <w:t>un</w:t>
            </w:r>
          </w:p>
        </w:tc>
        <w:tc>
          <w:tcPr>
            <w:tcW w:w="1134" w:type="dxa"/>
            <w:gridSpan w:val="2"/>
            <w:tcBorders>
              <w:top w:val="nil"/>
              <w:left w:val="single" w:sz="4" w:space="0" w:color="auto"/>
              <w:bottom w:val="single" w:sz="8" w:space="0" w:color="auto"/>
              <w:right w:val="single" w:sz="4" w:space="0" w:color="auto"/>
            </w:tcBorders>
            <w:shd w:val="clear" w:color="000000" w:fill="FFFFFF"/>
            <w:vAlign w:val="center"/>
          </w:tcPr>
          <w:p w14:paraId="2C757BE1" w14:textId="55E7C52A" w:rsidR="008B5BE7" w:rsidRPr="008B5BE7" w:rsidRDefault="008B5BE7" w:rsidP="008B5BE7">
            <w:pPr>
              <w:ind w:firstLine="0"/>
              <w:jc w:val="center"/>
              <w:rPr>
                <w:sz w:val="16"/>
                <w:szCs w:val="16"/>
              </w:rPr>
            </w:pPr>
            <w:r w:rsidRPr="008B5BE7">
              <w:rPr>
                <w:rFonts w:cs="Tahoma"/>
                <w:color w:val="000000"/>
                <w:sz w:val="16"/>
                <w:szCs w:val="16"/>
              </w:rPr>
              <w:t>R$ 489,40</w:t>
            </w:r>
          </w:p>
        </w:tc>
        <w:tc>
          <w:tcPr>
            <w:tcW w:w="1280" w:type="dxa"/>
            <w:tcBorders>
              <w:top w:val="nil"/>
              <w:left w:val="nil"/>
              <w:bottom w:val="single" w:sz="8" w:space="0" w:color="auto"/>
              <w:right w:val="single" w:sz="8" w:space="0" w:color="auto"/>
            </w:tcBorders>
            <w:shd w:val="clear" w:color="000000" w:fill="FFFFFF"/>
            <w:vAlign w:val="center"/>
          </w:tcPr>
          <w:p w14:paraId="321E2D06" w14:textId="5668C6A9" w:rsidR="008B5BE7" w:rsidRPr="008B5BE7" w:rsidRDefault="008B5BE7" w:rsidP="008B5BE7">
            <w:pPr>
              <w:ind w:firstLine="0"/>
              <w:jc w:val="center"/>
              <w:rPr>
                <w:sz w:val="16"/>
                <w:szCs w:val="16"/>
              </w:rPr>
            </w:pPr>
            <w:r w:rsidRPr="008B5BE7">
              <w:rPr>
                <w:rFonts w:cs="Tahoma"/>
                <w:color w:val="000000"/>
                <w:sz w:val="16"/>
                <w:szCs w:val="16"/>
              </w:rPr>
              <w:t>R$ 978,80</w:t>
            </w:r>
          </w:p>
        </w:tc>
      </w:tr>
      <w:bookmarkEnd w:id="1"/>
      <w:tr w:rsidR="00C47D2D" w:rsidRPr="00E92143" w14:paraId="31F7040F" w14:textId="77777777" w:rsidTr="00C47D2D">
        <w:trPr>
          <w:trHeight w:val="92"/>
        </w:trPr>
        <w:tc>
          <w:tcPr>
            <w:tcW w:w="7900" w:type="dxa"/>
            <w:gridSpan w:val="4"/>
            <w:tcBorders>
              <w:bottom w:val="single" w:sz="4" w:space="0" w:color="auto"/>
            </w:tcBorders>
            <w:shd w:val="clear" w:color="auto" w:fill="auto"/>
            <w:vAlign w:val="center"/>
          </w:tcPr>
          <w:p w14:paraId="53DFA9AE" w14:textId="16A30CDE" w:rsidR="00C47D2D" w:rsidRPr="00E92143" w:rsidRDefault="00C47D2D" w:rsidP="00C47D2D">
            <w:pPr>
              <w:ind w:firstLine="0"/>
              <w:jc w:val="right"/>
              <w:rPr>
                <w:sz w:val="16"/>
                <w:szCs w:val="16"/>
              </w:rPr>
            </w:pPr>
            <w:r w:rsidRPr="004623B0">
              <w:rPr>
                <w:b/>
                <w:bCs/>
                <w:sz w:val="16"/>
                <w:szCs w:val="16"/>
              </w:rPr>
              <w:t>Valor Total do Lote:</w:t>
            </w:r>
          </w:p>
        </w:tc>
        <w:tc>
          <w:tcPr>
            <w:tcW w:w="2414" w:type="dxa"/>
            <w:gridSpan w:val="3"/>
            <w:tcBorders>
              <w:bottom w:val="single" w:sz="4" w:space="0" w:color="auto"/>
            </w:tcBorders>
            <w:shd w:val="clear" w:color="auto" w:fill="auto"/>
            <w:vAlign w:val="center"/>
          </w:tcPr>
          <w:p w14:paraId="536DAF9D" w14:textId="0B756F76" w:rsidR="00C47D2D" w:rsidRPr="008B5BE7" w:rsidRDefault="00C47D2D" w:rsidP="008B5BE7">
            <w:pPr>
              <w:ind w:firstLine="0"/>
              <w:jc w:val="center"/>
              <w:rPr>
                <w:sz w:val="16"/>
                <w:szCs w:val="16"/>
              </w:rPr>
            </w:pPr>
            <w:r w:rsidRPr="008B5BE7">
              <w:rPr>
                <w:b/>
                <w:bCs/>
                <w:sz w:val="16"/>
                <w:szCs w:val="16"/>
              </w:rPr>
              <w:t>R$</w:t>
            </w:r>
            <w:r w:rsidR="008B5BE7" w:rsidRPr="008B5BE7">
              <w:rPr>
                <w:b/>
                <w:bCs/>
                <w:sz w:val="16"/>
                <w:szCs w:val="16"/>
              </w:rPr>
              <w:t xml:space="preserve"> 3.416,36</w:t>
            </w:r>
          </w:p>
        </w:tc>
      </w:tr>
      <w:tr w:rsidR="00C47D2D" w:rsidRPr="00E92143" w14:paraId="2E631178" w14:textId="77777777" w:rsidTr="00C47D2D">
        <w:trPr>
          <w:trHeight w:val="321"/>
        </w:trPr>
        <w:tc>
          <w:tcPr>
            <w:tcW w:w="10314" w:type="dxa"/>
            <w:gridSpan w:val="7"/>
            <w:tcBorders>
              <w:top w:val="single" w:sz="4" w:space="0" w:color="auto"/>
              <w:left w:val="nil"/>
              <w:bottom w:val="single" w:sz="4" w:space="0" w:color="auto"/>
              <w:right w:val="nil"/>
            </w:tcBorders>
            <w:shd w:val="clear" w:color="auto" w:fill="auto"/>
            <w:vAlign w:val="center"/>
          </w:tcPr>
          <w:p w14:paraId="1AD66811" w14:textId="77777777" w:rsidR="00C47D2D" w:rsidRPr="00780977" w:rsidRDefault="00C47D2D" w:rsidP="00C47D2D">
            <w:pPr>
              <w:ind w:firstLine="0"/>
              <w:rPr>
                <w:b/>
                <w:bCs/>
                <w:sz w:val="16"/>
                <w:szCs w:val="16"/>
              </w:rPr>
            </w:pPr>
          </w:p>
        </w:tc>
      </w:tr>
      <w:tr w:rsidR="00212C1D" w:rsidRPr="00E92143" w14:paraId="509BB39C" w14:textId="77777777" w:rsidTr="00BB6550">
        <w:trPr>
          <w:trHeight w:val="157"/>
        </w:trPr>
        <w:tc>
          <w:tcPr>
            <w:tcW w:w="83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2731D1" w14:textId="24D5961B" w:rsidR="00212C1D" w:rsidRPr="00C47D2D" w:rsidRDefault="00212C1D" w:rsidP="00CF22BB">
            <w:pPr>
              <w:ind w:firstLine="0"/>
              <w:jc w:val="right"/>
              <w:rPr>
                <w:b/>
                <w:bCs/>
                <w:sz w:val="20"/>
                <w:szCs w:val="20"/>
              </w:rPr>
            </w:pPr>
            <w:r w:rsidRPr="00C47D2D">
              <w:rPr>
                <w:b/>
                <w:bCs/>
                <w:sz w:val="20"/>
                <w:szCs w:val="20"/>
              </w:rPr>
              <w:t>Valor Total Estimado</w:t>
            </w:r>
            <w:r w:rsidR="00C47D2D" w:rsidRPr="00C47D2D">
              <w:rPr>
                <w:b/>
                <w:bCs/>
                <w:sz w:val="20"/>
                <w:szCs w:val="20"/>
              </w:rPr>
              <w:t xml:space="preserve"> da Contratação</w:t>
            </w:r>
            <w:r w:rsidRPr="00C47D2D">
              <w:rPr>
                <w:b/>
                <w:bCs/>
                <w:sz w:val="20"/>
                <w:szCs w:val="20"/>
              </w:rPr>
              <w:t>:</w:t>
            </w:r>
          </w:p>
        </w:tc>
        <w:tc>
          <w:tcPr>
            <w:tcW w:w="19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EF28C" w14:textId="4918AEA4" w:rsidR="00212C1D" w:rsidRPr="00C47D2D" w:rsidRDefault="00C47D2D" w:rsidP="008B5BE7">
            <w:pPr>
              <w:ind w:firstLine="0"/>
              <w:jc w:val="center"/>
              <w:rPr>
                <w:b/>
                <w:bCs/>
                <w:sz w:val="20"/>
                <w:szCs w:val="20"/>
              </w:rPr>
            </w:pPr>
            <w:r w:rsidRPr="00C47D2D">
              <w:rPr>
                <w:b/>
                <w:bCs/>
                <w:sz w:val="20"/>
                <w:szCs w:val="20"/>
              </w:rPr>
              <w:t>R$</w:t>
            </w:r>
            <w:r w:rsidR="008B5BE7">
              <w:rPr>
                <w:b/>
                <w:bCs/>
                <w:sz w:val="20"/>
                <w:szCs w:val="20"/>
              </w:rPr>
              <w:t xml:space="preserve"> 45.438,66</w:t>
            </w:r>
          </w:p>
        </w:tc>
      </w:tr>
      <w:bookmarkEnd w:id="0"/>
    </w:tbl>
    <w:p w14:paraId="0CAA82E3" w14:textId="3F9E6F17" w:rsidR="00212C1D" w:rsidRDefault="00212C1D" w:rsidP="00212C1D"/>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
        <w:gridCol w:w="142"/>
        <w:gridCol w:w="142"/>
        <w:gridCol w:w="283"/>
        <w:gridCol w:w="142"/>
        <w:gridCol w:w="3402"/>
        <w:gridCol w:w="4820"/>
      </w:tblGrid>
      <w:tr w:rsidR="00212C1D" w:rsidRPr="00E92143" w14:paraId="6FCDEFE4" w14:textId="77777777" w:rsidTr="00CF22BB">
        <w:tc>
          <w:tcPr>
            <w:tcW w:w="10315" w:type="dxa"/>
            <w:gridSpan w:val="8"/>
            <w:shd w:val="clear" w:color="auto" w:fill="auto"/>
            <w:vAlign w:val="center"/>
          </w:tcPr>
          <w:p w14:paraId="5DD5D80A" w14:textId="77777777" w:rsidR="00212C1D" w:rsidRPr="00471B6A" w:rsidRDefault="00212C1D" w:rsidP="00CF22BB">
            <w:pPr>
              <w:ind w:firstLine="0"/>
              <w:jc w:val="center"/>
              <w:rPr>
                <w:b/>
                <w:bCs/>
                <w:szCs w:val="18"/>
              </w:rPr>
            </w:pPr>
            <w:r w:rsidRPr="00471B6A">
              <w:rPr>
                <w:b/>
                <w:bCs/>
                <w:szCs w:val="18"/>
              </w:rPr>
              <w:t>C</w:t>
            </w:r>
            <w:r>
              <w:rPr>
                <w:b/>
                <w:bCs/>
                <w:szCs w:val="18"/>
              </w:rPr>
              <w:t>ondições de Entrega(s)</w:t>
            </w:r>
            <w:r w:rsidRPr="00471B6A">
              <w:rPr>
                <w:b/>
                <w:bCs/>
                <w:szCs w:val="18"/>
              </w:rPr>
              <w:t xml:space="preserve"> </w:t>
            </w:r>
          </w:p>
        </w:tc>
      </w:tr>
      <w:tr w:rsidR="00212C1D" w:rsidRPr="00E92143" w14:paraId="5E9B0D49" w14:textId="77777777" w:rsidTr="00CF22BB">
        <w:tc>
          <w:tcPr>
            <w:tcW w:w="1526" w:type="dxa"/>
            <w:gridSpan w:val="3"/>
            <w:shd w:val="clear" w:color="auto" w:fill="auto"/>
            <w:vAlign w:val="center"/>
          </w:tcPr>
          <w:p w14:paraId="4A78EC1F" w14:textId="77777777" w:rsidR="00212C1D" w:rsidRPr="00E92143" w:rsidRDefault="00212C1D" w:rsidP="00CF22BB">
            <w:pPr>
              <w:ind w:firstLine="0"/>
              <w:jc w:val="center"/>
              <w:rPr>
                <w:sz w:val="16"/>
                <w:szCs w:val="16"/>
              </w:rPr>
            </w:pPr>
            <w:r>
              <w:rPr>
                <w:sz w:val="16"/>
                <w:szCs w:val="16"/>
              </w:rPr>
              <w:t>Prazo de Entrega:</w:t>
            </w:r>
          </w:p>
        </w:tc>
        <w:tc>
          <w:tcPr>
            <w:tcW w:w="8789" w:type="dxa"/>
            <w:gridSpan w:val="5"/>
            <w:shd w:val="clear" w:color="auto" w:fill="auto"/>
            <w:vAlign w:val="center"/>
          </w:tcPr>
          <w:p w14:paraId="1C07497D" w14:textId="25771C2C" w:rsidR="00212C1D" w:rsidRPr="00E92143" w:rsidRDefault="007D051F" w:rsidP="00CF22BB">
            <w:pPr>
              <w:ind w:firstLine="0"/>
              <w:rPr>
                <w:sz w:val="16"/>
                <w:szCs w:val="16"/>
              </w:rPr>
            </w:pPr>
            <w:r>
              <w:rPr>
                <w:b/>
                <w:bCs/>
                <w:sz w:val="16"/>
                <w:szCs w:val="16"/>
              </w:rPr>
              <w:t>5 dias</w:t>
            </w:r>
            <w:r w:rsidR="00212C1D">
              <w:rPr>
                <w:sz w:val="16"/>
                <w:szCs w:val="16"/>
              </w:rPr>
              <w:t xml:space="preserve"> a contar da </w:t>
            </w:r>
            <w:r w:rsidR="00212C1D" w:rsidRPr="006E79F8">
              <w:rPr>
                <w:sz w:val="16"/>
                <w:szCs w:val="16"/>
              </w:rPr>
              <w:t xml:space="preserve">autorização de compra </w:t>
            </w:r>
            <w:r w:rsidR="00212C1D">
              <w:rPr>
                <w:sz w:val="16"/>
                <w:szCs w:val="16"/>
              </w:rPr>
              <w:t>e/</w:t>
            </w:r>
            <w:r w:rsidR="00212C1D" w:rsidRPr="006E79F8">
              <w:rPr>
                <w:sz w:val="16"/>
                <w:szCs w:val="16"/>
              </w:rPr>
              <w:t>ou ordem de execução de serviço</w:t>
            </w:r>
            <w:r w:rsidR="00212C1D">
              <w:rPr>
                <w:sz w:val="16"/>
                <w:szCs w:val="16"/>
              </w:rPr>
              <w:t xml:space="preserve">, </w:t>
            </w:r>
            <w:r w:rsidR="00212C1D" w:rsidRPr="006E79F8">
              <w:rPr>
                <w:sz w:val="16"/>
                <w:szCs w:val="16"/>
              </w:rPr>
              <w:t xml:space="preserve">nota de empenho de despesa, </w:t>
            </w:r>
            <w:r w:rsidR="00212C1D">
              <w:rPr>
                <w:sz w:val="16"/>
                <w:szCs w:val="16"/>
              </w:rPr>
              <w:t xml:space="preserve">ou emissão de outro </w:t>
            </w:r>
            <w:r w:rsidR="00212C1D" w:rsidRPr="006E79F8">
              <w:rPr>
                <w:sz w:val="16"/>
                <w:szCs w:val="16"/>
              </w:rPr>
              <w:t>instrumento hábil</w:t>
            </w:r>
            <w:r w:rsidR="00212C1D">
              <w:rPr>
                <w:sz w:val="16"/>
                <w:szCs w:val="16"/>
              </w:rPr>
              <w:t xml:space="preserve"> equivalente.</w:t>
            </w:r>
          </w:p>
        </w:tc>
      </w:tr>
      <w:tr w:rsidR="00212C1D" w:rsidRPr="00E92143" w14:paraId="43E48BC6" w14:textId="77777777" w:rsidTr="00CF22BB">
        <w:tc>
          <w:tcPr>
            <w:tcW w:w="2093" w:type="dxa"/>
            <w:gridSpan w:val="6"/>
            <w:shd w:val="clear" w:color="auto" w:fill="auto"/>
            <w:vAlign w:val="center"/>
          </w:tcPr>
          <w:p w14:paraId="7D59914B" w14:textId="77777777" w:rsidR="00212C1D" w:rsidRPr="00E92143" w:rsidRDefault="00212C1D" w:rsidP="00CF22BB">
            <w:pPr>
              <w:ind w:firstLine="0"/>
              <w:jc w:val="center"/>
              <w:rPr>
                <w:sz w:val="16"/>
                <w:szCs w:val="16"/>
              </w:rPr>
            </w:pPr>
            <w:r w:rsidRPr="00E92143">
              <w:rPr>
                <w:sz w:val="16"/>
                <w:szCs w:val="16"/>
              </w:rPr>
              <w:t>Horário</w:t>
            </w:r>
            <w:r>
              <w:rPr>
                <w:sz w:val="16"/>
                <w:szCs w:val="16"/>
              </w:rPr>
              <w:t>(s)</w:t>
            </w:r>
            <w:r w:rsidRPr="00E92143">
              <w:rPr>
                <w:sz w:val="16"/>
                <w:szCs w:val="16"/>
              </w:rPr>
              <w:t xml:space="preserve"> de entrega</w:t>
            </w:r>
            <w:r>
              <w:rPr>
                <w:sz w:val="16"/>
                <w:szCs w:val="16"/>
              </w:rPr>
              <w:t>(s)</w:t>
            </w:r>
            <w:r w:rsidRPr="00E92143">
              <w:rPr>
                <w:sz w:val="16"/>
                <w:szCs w:val="16"/>
              </w:rPr>
              <w:t>:</w:t>
            </w:r>
          </w:p>
        </w:tc>
        <w:tc>
          <w:tcPr>
            <w:tcW w:w="8222" w:type="dxa"/>
            <w:gridSpan w:val="2"/>
            <w:shd w:val="clear" w:color="auto" w:fill="auto"/>
            <w:vAlign w:val="center"/>
          </w:tcPr>
          <w:p w14:paraId="7027DA09" w14:textId="03C84E84" w:rsidR="00212C1D" w:rsidRPr="00E92143" w:rsidRDefault="00BB6550" w:rsidP="00CF22BB">
            <w:pPr>
              <w:ind w:firstLine="0"/>
              <w:rPr>
                <w:sz w:val="16"/>
                <w:szCs w:val="16"/>
              </w:rPr>
            </w:pPr>
            <w:r>
              <w:rPr>
                <w:sz w:val="16"/>
                <w:szCs w:val="16"/>
              </w:rPr>
              <w:t>Serão informados os dias e horários quando da ordem de compra, empenho ou autorização para prestar o serviço.</w:t>
            </w:r>
          </w:p>
        </w:tc>
      </w:tr>
      <w:tr w:rsidR="00212C1D" w:rsidRPr="00E92143" w14:paraId="4708D7A3" w14:textId="77777777" w:rsidTr="00CF22BB">
        <w:tc>
          <w:tcPr>
            <w:tcW w:w="1101" w:type="dxa"/>
            <w:vMerge w:val="restart"/>
            <w:tcBorders>
              <w:right w:val="single" w:sz="4" w:space="0" w:color="000000"/>
            </w:tcBorders>
            <w:shd w:val="clear" w:color="auto" w:fill="auto"/>
            <w:vAlign w:val="center"/>
          </w:tcPr>
          <w:p w14:paraId="31D2F230" w14:textId="77777777" w:rsidR="00212C1D" w:rsidRDefault="00212C1D" w:rsidP="00CF22BB">
            <w:pPr>
              <w:ind w:firstLine="0"/>
              <w:jc w:val="center"/>
              <w:rPr>
                <w:sz w:val="16"/>
                <w:szCs w:val="16"/>
              </w:rPr>
            </w:pPr>
            <w:r w:rsidRPr="00E92143">
              <w:rPr>
                <w:sz w:val="16"/>
                <w:szCs w:val="16"/>
              </w:rPr>
              <w:t>Local(</w:t>
            </w:r>
            <w:proofErr w:type="spellStart"/>
            <w:r w:rsidRPr="00E92143">
              <w:rPr>
                <w:sz w:val="16"/>
                <w:szCs w:val="16"/>
              </w:rPr>
              <w:t>is</w:t>
            </w:r>
            <w:proofErr w:type="spellEnd"/>
            <w:r w:rsidRPr="00E92143">
              <w:rPr>
                <w:sz w:val="16"/>
                <w:szCs w:val="16"/>
              </w:rPr>
              <w:t xml:space="preserve">) </w:t>
            </w:r>
          </w:p>
          <w:p w14:paraId="04A1EB51" w14:textId="77777777" w:rsidR="00212C1D" w:rsidRPr="00E92143" w:rsidRDefault="00212C1D" w:rsidP="00CF22BB">
            <w:pPr>
              <w:ind w:firstLine="0"/>
              <w:jc w:val="center"/>
              <w:rPr>
                <w:sz w:val="16"/>
                <w:szCs w:val="16"/>
              </w:rPr>
            </w:pPr>
            <w:r w:rsidRPr="00E92143">
              <w:rPr>
                <w:sz w:val="16"/>
                <w:szCs w:val="16"/>
              </w:rPr>
              <w:t>de Entrega(s):</w:t>
            </w: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2CD27AA"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377892A" w14:textId="77777777" w:rsidR="00212C1D" w:rsidRDefault="00212C1D" w:rsidP="00CF22BB">
            <w:pPr>
              <w:ind w:firstLine="0"/>
              <w:rPr>
                <w:sz w:val="16"/>
                <w:szCs w:val="16"/>
              </w:rPr>
            </w:pP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BD5D305"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150D3A97" w14:textId="77777777" w:rsidR="00212C1D" w:rsidRPr="00E92143" w:rsidRDefault="00212C1D" w:rsidP="00CF22BB">
            <w:pPr>
              <w:ind w:firstLine="0"/>
              <w:rPr>
                <w:sz w:val="16"/>
                <w:szCs w:val="16"/>
              </w:rPr>
            </w:pPr>
            <w:r>
              <w:rPr>
                <w:sz w:val="16"/>
                <w:szCs w:val="16"/>
              </w:rPr>
              <w:t>Não se aplica</w:t>
            </w:r>
          </w:p>
        </w:tc>
        <w:tc>
          <w:tcPr>
            <w:tcW w:w="4820" w:type="dxa"/>
            <w:shd w:val="clear" w:color="auto" w:fill="auto"/>
            <w:vAlign w:val="center"/>
          </w:tcPr>
          <w:p w14:paraId="378D692E" w14:textId="77777777" w:rsidR="00212C1D" w:rsidRPr="00E92143" w:rsidRDefault="00212C1D" w:rsidP="00CF22BB">
            <w:pPr>
              <w:ind w:firstLine="0"/>
              <w:rPr>
                <w:sz w:val="16"/>
                <w:szCs w:val="16"/>
              </w:rPr>
            </w:pPr>
          </w:p>
        </w:tc>
      </w:tr>
      <w:tr w:rsidR="00212C1D" w:rsidRPr="00E92143" w14:paraId="28A6F433" w14:textId="77777777" w:rsidTr="00CF22BB">
        <w:tc>
          <w:tcPr>
            <w:tcW w:w="1101" w:type="dxa"/>
            <w:vMerge/>
            <w:tcBorders>
              <w:right w:val="single" w:sz="4" w:space="0" w:color="000000"/>
            </w:tcBorders>
            <w:shd w:val="clear" w:color="auto" w:fill="auto"/>
            <w:vAlign w:val="center"/>
          </w:tcPr>
          <w:p w14:paraId="39455E75"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5458AF7"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7F1051D" w14:textId="16D81CAF"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045E0C25"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27049C6B" w14:textId="7C898049" w:rsidR="00212C1D" w:rsidRPr="00E92143" w:rsidRDefault="00212C1D" w:rsidP="00CF22BB">
            <w:pPr>
              <w:ind w:firstLine="0"/>
              <w:rPr>
                <w:sz w:val="16"/>
                <w:szCs w:val="16"/>
              </w:rPr>
            </w:pPr>
            <w:r>
              <w:rPr>
                <w:sz w:val="16"/>
                <w:szCs w:val="16"/>
              </w:rPr>
              <w:t xml:space="preserve">Prefeitura / Sec. </w:t>
            </w:r>
            <w:proofErr w:type="spellStart"/>
            <w:r>
              <w:rPr>
                <w:sz w:val="16"/>
                <w:szCs w:val="16"/>
              </w:rPr>
              <w:t>da</w:t>
            </w:r>
            <w:proofErr w:type="spellEnd"/>
            <w:r>
              <w:rPr>
                <w:sz w:val="16"/>
                <w:szCs w:val="16"/>
              </w:rPr>
              <w:t xml:space="preserve"> Adm. Planej. e Finanças</w:t>
            </w:r>
          </w:p>
        </w:tc>
        <w:tc>
          <w:tcPr>
            <w:tcW w:w="4820" w:type="dxa"/>
            <w:shd w:val="clear" w:color="auto" w:fill="auto"/>
            <w:vAlign w:val="center"/>
          </w:tcPr>
          <w:p w14:paraId="76F17874" w14:textId="77777777" w:rsidR="00212C1D" w:rsidRPr="00E92143" w:rsidRDefault="00212C1D" w:rsidP="00CF22BB">
            <w:pPr>
              <w:ind w:firstLine="0"/>
              <w:rPr>
                <w:sz w:val="16"/>
                <w:szCs w:val="16"/>
              </w:rPr>
            </w:pPr>
            <w:r w:rsidRPr="00A0303B">
              <w:rPr>
                <w:sz w:val="16"/>
                <w:szCs w:val="16"/>
              </w:rPr>
              <w:t>Rua Castelo Branco, 15</w:t>
            </w:r>
            <w:r>
              <w:rPr>
                <w:sz w:val="16"/>
                <w:szCs w:val="16"/>
              </w:rPr>
              <w:t xml:space="preserve"> – Centro – Imigrante/RS</w:t>
            </w:r>
          </w:p>
        </w:tc>
      </w:tr>
      <w:tr w:rsidR="00212C1D" w:rsidRPr="00E92143" w14:paraId="0020B7E4" w14:textId="77777777" w:rsidTr="00CF22BB">
        <w:tc>
          <w:tcPr>
            <w:tcW w:w="1101" w:type="dxa"/>
            <w:vMerge/>
            <w:tcBorders>
              <w:right w:val="single" w:sz="4" w:space="0" w:color="000000"/>
            </w:tcBorders>
            <w:shd w:val="clear" w:color="auto" w:fill="auto"/>
            <w:vAlign w:val="center"/>
          </w:tcPr>
          <w:p w14:paraId="16CCE76B"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4DD6BAFA"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1CFF11F" w14:textId="1197CC9B"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6162061B"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08911D78" w14:textId="77777777" w:rsidR="00212C1D" w:rsidRPr="00E92143" w:rsidRDefault="00212C1D" w:rsidP="00CF22BB">
            <w:pPr>
              <w:ind w:firstLine="0"/>
              <w:rPr>
                <w:sz w:val="16"/>
                <w:szCs w:val="16"/>
              </w:rPr>
            </w:pPr>
            <w:r>
              <w:rPr>
                <w:sz w:val="16"/>
                <w:szCs w:val="16"/>
              </w:rPr>
              <w:t>Sec. da Saúde e Assist. Social</w:t>
            </w:r>
          </w:p>
        </w:tc>
        <w:tc>
          <w:tcPr>
            <w:tcW w:w="4820" w:type="dxa"/>
            <w:shd w:val="clear" w:color="auto" w:fill="auto"/>
            <w:vAlign w:val="center"/>
          </w:tcPr>
          <w:p w14:paraId="42242809" w14:textId="77777777" w:rsidR="00212C1D" w:rsidRPr="00E92143" w:rsidRDefault="00212C1D" w:rsidP="00CF22BB">
            <w:pPr>
              <w:ind w:firstLine="0"/>
              <w:rPr>
                <w:sz w:val="16"/>
                <w:szCs w:val="16"/>
              </w:rPr>
            </w:pPr>
            <w:r w:rsidRPr="00DC0098">
              <w:rPr>
                <w:sz w:val="16"/>
                <w:szCs w:val="16"/>
              </w:rPr>
              <w:t xml:space="preserve">Av. Dr. Ito João </w:t>
            </w:r>
            <w:r>
              <w:rPr>
                <w:sz w:val="16"/>
                <w:szCs w:val="16"/>
              </w:rPr>
              <w:t>S</w:t>
            </w:r>
            <w:r w:rsidRPr="00DC0098">
              <w:rPr>
                <w:sz w:val="16"/>
                <w:szCs w:val="16"/>
              </w:rPr>
              <w:t>nel, 870</w:t>
            </w:r>
            <w:r>
              <w:rPr>
                <w:sz w:val="16"/>
                <w:szCs w:val="16"/>
              </w:rPr>
              <w:t xml:space="preserve"> – Centro – Imigrante/RS</w:t>
            </w:r>
          </w:p>
        </w:tc>
      </w:tr>
      <w:tr w:rsidR="00212C1D" w:rsidRPr="00E92143" w14:paraId="16C7BE9D" w14:textId="77777777" w:rsidTr="00CF22BB">
        <w:tc>
          <w:tcPr>
            <w:tcW w:w="1101" w:type="dxa"/>
            <w:vMerge/>
            <w:tcBorders>
              <w:right w:val="single" w:sz="4" w:space="0" w:color="000000"/>
            </w:tcBorders>
            <w:shd w:val="clear" w:color="auto" w:fill="auto"/>
            <w:vAlign w:val="center"/>
          </w:tcPr>
          <w:p w14:paraId="023B5869"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9BB5890"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634158CD" w14:textId="7D39242C"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5CF89BD8"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487F9279" w14:textId="77777777" w:rsidR="00212C1D" w:rsidRDefault="00212C1D" w:rsidP="00CF22BB">
            <w:pPr>
              <w:ind w:firstLine="0"/>
              <w:rPr>
                <w:sz w:val="16"/>
                <w:szCs w:val="16"/>
              </w:rPr>
            </w:pPr>
            <w:r w:rsidRPr="00DC0098">
              <w:rPr>
                <w:sz w:val="16"/>
                <w:szCs w:val="16"/>
              </w:rPr>
              <w:t xml:space="preserve">Unidade Básica de Saúde </w:t>
            </w:r>
            <w:r>
              <w:rPr>
                <w:sz w:val="16"/>
                <w:szCs w:val="16"/>
              </w:rPr>
              <w:t xml:space="preserve">- </w:t>
            </w:r>
            <w:r w:rsidRPr="00DC0098">
              <w:rPr>
                <w:sz w:val="16"/>
                <w:szCs w:val="16"/>
              </w:rPr>
              <w:t>Daltro Filho</w:t>
            </w:r>
          </w:p>
        </w:tc>
        <w:tc>
          <w:tcPr>
            <w:tcW w:w="4820" w:type="dxa"/>
            <w:shd w:val="clear" w:color="auto" w:fill="auto"/>
            <w:vAlign w:val="center"/>
          </w:tcPr>
          <w:p w14:paraId="6123001A" w14:textId="77777777" w:rsidR="00212C1D" w:rsidRPr="00E92143" w:rsidRDefault="00212C1D" w:rsidP="00CF22BB">
            <w:pPr>
              <w:ind w:firstLine="0"/>
              <w:rPr>
                <w:sz w:val="16"/>
                <w:szCs w:val="16"/>
              </w:rPr>
            </w:pPr>
            <w:r w:rsidRPr="00A0303B">
              <w:rPr>
                <w:sz w:val="16"/>
                <w:szCs w:val="16"/>
              </w:rPr>
              <w:t>Rua Henrique Blum, 150</w:t>
            </w:r>
            <w:r>
              <w:rPr>
                <w:sz w:val="16"/>
                <w:szCs w:val="16"/>
              </w:rPr>
              <w:t xml:space="preserve"> – </w:t>
            </w:r>
            <w:r w:rsidRPr="00C7234A">
              <w:rPr>
                <w:sz w:val="16"/>
                <w:szCs w:val="16"/>
              </w:rPr>
              <w:t>Daltro Filho</w:t>
            </w:r>
            <w:r>
              <w:rPr>
                <w:sz w:val="16"/>
                <w:szCs w:val="16"/>
              </w:rPr>
              <w:t xml:space="preserve"> – Imigrante/RS</w:t>
            </w:r>
          </w:p>
        </w:tc>
      </w:tr>
      <w:tr w:rsidR="00212C1D" w:rsidRPr="00E92143" w14:paraId="1199A14B" w14:textId="77777777" w:rsidTr="00CF22BB">
        <w:tc>
          <w:tcPr>
            <w:tcW w:w="1101" w:type="dxa"/>
            <w:vMerge/>
            <w:tcBorders>
              <w:right w:val="single" w:sz="4" w:space="0" w:color="000000"/>
            </w:tcBorders>
            <w:shd w:val="clear" w:color="auto" w:fill="auto"/>
            <w:vAlign w:val="center"/>
          </w:tcPr>
          <w:p w14:paraId="07E8465C"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74DFE92C"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D012E33" w14:textId="12A282CF"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4156460D"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25CA2D4D" w14:textId="77777777" w:rsidR="00212C1D" w:rsidRPr="00E92143" w:rsidRDefault="00212C1D" w:rsidP="00CF22BB">
            <w:pPr>
              <w:ind w:firstLine="0"/>
              <w:rPr>
                <w:sz w:val="16"/>
                <w:szCs w:val="16"/>
              </w:rPr>
            </w:pPr>
            <w:r>
              <w:rPr>
                <w:sz w:val="16"/>
                <w:szCs w:val="16"/>
              </w:rPr>
              <w:t>CRAS – Centro de Referência e Assist. Social</w:t>
            </w:r>
          </w:p>
        </w:tc>
        <w:tc>
          <w:tcPr>
            <w:tcW w:w="4820" w:type="dxa"/>
            <w:shd w:val="clear" w:color="auto" w:fill="auto"/>
            <w:vAlign w:val="center"/>
          </w:tcPr>
          <w:p w14:paraId="5838AEE0" w14:textId="77777777" w:rsidR="00212C1D" w:rsidRPr="00E92143" w:rsidRDefault="00212C1D" w:rsidP="00CF22BB">
            <w:pPr>
              <w:ind w:firstLine="0"/>
              <w:rPr>
                <w:sz w:val="16"/>
                <w:szCs w:val="16"/>
              </w:rPr>
            </w:pPr>
            <w:r w:rsidRPr="00A0303B">
              <w:rPr>
                <w:sz w:val="16"/>
                <w:szCs w:val="16"/>
              </w:rPr>
              <w:t xml:space="preserve">Rua Guilherme Ernesto Lagemann, </w:t>
            </w:r>
            <w:r>
              <w:rPr>
                <w:sz w:val="16"/>
                <w:szCs w:val="16"/>
              </w:rPr>
              <w:t>571 – Centro – Imigrante/RS</w:t>
            </w:r>
          </w:p>
        </w:tc>
      </w:tr>
      <w:tr w:rsidR="00212C1D" w:rsidRPr="00E92143" w14:paraId="69DA0CD7" w14:textId="77777777" w:rsidTr="00CF22BB">
        <w:tc>
          <w:tcPr>
            <w:tcW w:w="1101" w:type="dxa"/>
            <w:vMerge/>
            <w:tcBorders>
              <w:right w:val="single" w:sz="4" w:space="0" w:color="000000"/>
            </w:tcBorders>
            <w:shd w:val="clear" w:color="auto" w:fill="auto"/>
            <w:vAlign w:val="center"/>
          </w:tcPr>
          <w:p w14:paraId="4DCD6C86"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CC925F2"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2BC1A9E1" w14:textId="055E008F"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F9EE4F8"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4DC2DBD4" w14:textId="77777777" w:rsidR="00212C1D" w:rsidRPr="00E92143" w:rsidRDefault="00212C1D" w:rsidP="00CF22BB">
            <w:pPr>
              <w:ind w:firstLine="0"/>
              <w:rPr>
                <w:sz w:val="16"/>
                <w:szCs w:val="16"/>
              </w:rPr>
            </w:pPr>
            <w:r>
              <w:rPr>
                <w:sz w:val="16"/>
                <w:szCs w:val="16"/>
              </w:rPr>
              <w:t>Secretaria da Educação</w:t>
            </w:r>
          </w:p>
        </w:tc>
        <w:tc>
          <w:tcPr>
            <w:tcW w:w="4820" w:type="dxa"/>
            <w:shd w:val="clear" w:color="auto" w:fill="auto"/>
            <w:vAlign w:val="center"/>
          </w:tcPr>
          <w:p w14:paraId="477836C5" w14:textId="77777777" w:rsidR="00212C1D" w:rsidRPr="00E92143" w:rsidRDefault="00212C1D" w:rsidP="00CF22BB">
            <w:pPr>
              <w:ind w:firstLine="0"/>
              <w:rPr>
                <w:sz w:val="16"/>
                <w:szCs w:val="16"/>
              </w:rPr>
            </w:pPr>
            <w:r w:rsidRPr="00DC0098">
              <w:rPr>
                <w:sz w:val="16"/>
                <w:szCs w:val="16"/>
              </w:rPr>
              <w:t>Av. Dr. Ito Joao Snel, 840</w:t>
            </w:r>
            <w:r>
              <w:rPr>
                <w:sz w:val="16"/>
                <w:szCs w:val="16"/>
              </w:rPr>
              <w:t xml:space="preserve"> – Centro – Imigrante/RS</w:t>
            </w:r>
          </w:p>
        </w:tc>
      </w:tr>
      <w:tr w:rsidR="00212C1D" w:rsidRPr="00E92143" w14:paraId="17430C78" w14:textId="77777777" w:rsidTr="00CF22BB">
        <w:tc>
          <w:tcPr>
            <w:tcW w:w="1101" w:type="dxa"/>
            <w:vMerge/>
            <w:tcBorders>
              <w:right w:val="single" w:sz="4" w:space="0" w:color="000000"/>
            </w:tcBorders>
            <w:shd w:val="clear" w:color="auto" w:fill="auto"/>
            <w:vAlign w:val="center"/>
          </w:tcPr>
          <w:p w14:paraId="6D2B75CF"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7538102"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1988F87B" w14:textId="514853A0"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6B1367D"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47842EE7" w14:textId="77777777" w:rsidR="00212C1D" w:rsidRPr="00E92143" w:rsidRDefault="00212C1D" w:rsidP="00CF22BB">
            <w:pPr>
              <w:ind w:firstLine="0"/>
              <w:rPr>
                <w:sz w:val="16"/>
                <w:szCs w:val="16"/>
              </w:rPr>
            </w:pPr>
            <w:r>
              <w:rPr>
                <w:sz w:val="16"/>
                <w:szCs w:val="16"/>
              </w:rPr>
              <w:t>EMEF Arco-Íris</w:t>
            </w:r>
          </w:p>
        </w:tc>
        <w:tc>
          <w:tcPr>
            <w:tcW w:w="4820" w:type="dxa"/>
            <w:shd w:val="clear" w:color="auto" w:fill="auto"/>
            <w:vAlign w:val="center"/>
          </w:tcPr>
          <w:p w14:paraId="3508376C" w14:textId="77777777" w:rsidR="00212C1D" w:rsidRPr="00E92143" w:rsidRDefault="00212C1D" w:rsidP="00CF22BB">
            <w:pPr>
              <w:ind w:firstLine="0"/>
              <w:rPr>
                <w:sz w:val="16"/>
                <w:szCs w:val="16"/>
              </w:rPr>
            </w:pPr>
            <w:r w:rsidRPr="00DC0098">
              <w:rPr>
                <w:sz w:val="16"/>
                <w:szCs w:val="16"/>
              </w:rPr>
              <w:t>Rua Heinrich Brackemeier, 885</w:t>
            </w:r>
            <w:r>
              <w:rPr>
                <w:sz w:val="16"/>
                <w:szCs w:val="16"/>
              </w:rPr>
              <w:t xml:space="preserve"> – Centro – Imigrante/RS</w:t>
            </w:r>
          </w:p>
        </w:tc>
      </w:tr>
      <w:tr w:rsidR="00212C1D" w:rsidRPr="00E92143" w14:paraId="5091359A" w14:textId="77777777" w:rsidTr="00CF22BB">
        <w:tc>
          <w:tcPr>
            <w:tcW w:w="1101" w:type="dxa"/>
            <w:vMerge/>
            <w:tcBorders>
              <w:right w:val="single" w:sz="4" w:space="0" w:color="000000"/>
            </w:tcBorders>
            <w:shd w:val="clear" w:color="auto" w:fill="auto"/>
            <w:vAlign w:val="center"/>
          </w:tcPr>
          <w:p w14:paraId="02421018"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B701A8C"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56B73EAF" w14:textId="2F7EE70A"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4EEC978A"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657E6C69" w14:textId="77777777" w:rsidR="00212C1D" w:rsidRDefault="00212C1D" w:rsidP="00CF22BB">
            <w:pPr>
              <w:ind w:firstLine="0"/>
              <w:rPr>
                <w:sz w:val="16"/>
                <w:szCs w:val="16"/>
              </w:rPr>
            </w:pPr>
            <w:r w:rsidRPr="00DC0098">
              <w:rPr>
                <w:sz w:val="16"/>
                <w:szCs w:val="16"/>
              </w:rPr>
              <w:t>EMEI Arco-Íris (escolinha)</w:t>
            </w:r>
          </w:p>
        </w:tc>
        <w:tc>
          <w:tcPr>
            <w:tcW w:w="4820" w:type="dxa"/>
            <w:shd w:val="clear" w:color="auto" w:fill="auto"/>
            <w:vAlign w:val="center"/>
          </w:tcPr>
          <w:p w14:paraId="3E11EBD6" w14:textId="77777777" w:rsidR="00212C1D" w:rsidRPr="00E92143" w:rsidRDefault="00212C1D" w:rsidP="00CF22BB">
            <w:pPr>
              <w:ind w:firstLine="0"/>
              <w:rPr>
                <w:sz w:val="16"/>
                <w:szCs w:val="16"/>
              </w:rPr>
            </w:pPr>
            <w:r w:rsidRPr="00DC0098">
              <w:rPr>
                <w:sz w:val="16"/>
                <w:szCs w:val="16"/>
              </w:rPr>
              <w:t>Rua Sete de Setembro, 185</w:t>
            </w:r>
            <w:r>
              <w:rPr>
                <w:sz w:val="16"/>
                <w:szCs w:val="16"/>
              </w:rPr>
              <w:t xml:space="preserve"> – </w:t>
            </w:r>
            <w:r w:rsidRPr="00DC0098">
              <w:rPr>
                <w:sz w:val="16"/>
                <w:szCs w:val="16"/>
              </w:rPr>
              <w:t>Esperança</w:t>
            </w:r>
            <w:r>
              <w:rPr>
                <w:sz w:val="16"/>
                <w:szCs w:val="16"/>
              </w:rPr>
              <w:t xml:space="preserve"> – Imigrante/RS</w:t>
            </w:r>
          </w:p>
        </w:tc>
      </w:tr>
      <w:tr w:rsidR="00212C1D" w:rsidRPr="00E92143" w14:paraId="60DAFBAD" w14:textId="77777777" w:rsidTr="00CF22BB">
        <w:tc>
          <w:tcPr>
            <w:tcW w:w="1101" w:type="dxa"/>
            <w:vMerge/>
            <w:tcBorders>
              <w:right w:val="single" w:sz="4" w:space="0" w:color="000000"/>
            </w:tcBorders>
            <w:shd w:val="clear" w:color="auto" w:fill="auto"/>
            <w:vAlign w:val="center"/>
          </w:tcPr>
          <w:p w14:paraId="6DC22C02"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4D1F4B7A"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49F5FD0" w14:textId="6D2A0FFE"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312B75E5"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6B56A908" w14:textId="77777777" w:rsidR="00212C1D" w:rsidRDefault="00212C1D" w:rsidP="00CF22BB">
            <w:pPr>
              <w:ind w:firstLine="0"/>
              <w:rPr>
                <w:sz w:val="16"/>
                <w:szCs w:val="16"/>
              </w:rPr>
            </w:pPr>
            <w:r w:rsidRPr="00C7234A">
              <w:rPr>
                <w:sz w:val="16"/>
                <w:szCs w:val="16"/>
              </w:rPr>
              <w:t>EMEI Ciranda de Sonhos</w:t>
            </w:r>
          </w:p>
        </w:tc>
        <w:tc>
          <w:tcPr>
            <w:tcW w:w="4820" w:type="dxa"/>
            <w:shd w:val="clear" w:color="auto" w:fill="auto"/>
            <w:vAlign w:val="center"/>
          </w:tcPr>
          <w:p w14:paraId="769F85C0" w14:textId="77777777" w:rsidR="00212C1D" w:rsidRPr="00E92143" w:rsidRDefault="00212C1D" w:rsidP="00CF22BB">
            <w:pPr>
              <w:ind w:firstLine="0"/>
              <w:rPr>
                <w:sz w:val="16"/>
                <w:szCs w:val="16"/>
              </w:rPr>
            </w:pPr>
            <w:r w:rsidRPr="00C7234A">
              <w:rPr>
                <w:sz w:val="16"/>
                <w:szCs w:val="16"/>
              </w:rPr>
              <w:t>Rua Castelo Branco, 190</w:t>
            </w:r>
            <w:r>
              <w:rPr>
                <w:sz w:val="16"/>
                <w:szCs w:val="16"/>
              </w:rPr>
              <w:t xml:space="preserve"> – Centro – Imigrante/RS</w:t>
            </w:r>
          </w:p>
        </w:tc>
      </w:tr>
      <w:tr w:rsidR="00212C1D" w:rsidRPr="00E92143" w14:paraId="36C93B91" w14:textId="77777777" w:rsidTr="00CF22BB">
        <w:tc>
          <w:tcPr>
            <w:tcW w:w="1101" w:type="dxa"/>
            <w:vMerge/>
            <w:tcBorders>
              <w:right w:val="single" w:sz="4" w:space="0" w:color="000000"/>
            </w:tcBorders>
            <w:shd w:val="clear" w:color="auto" w:fill="auto"/>
            <w:vAlign w:val="center"/>
          </w:tcPr>
          <w:p w14:paraId="4BF60F76"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9BC061F"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7D43AE72" w14:textId="1B9B643B"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28884DCB"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101D1A53" w14:textId="77777777" w:rsidR="00212C1D" w:rsidRDefault="00212C1D" w:rsidP="00CF22BB">
            <w:pPr>
              <w:ind w:firstLine="0"/>
              <w:rPr>
                <w:sz w:val="16"/>
                <w:szCs w:val="16"/>
              </w:rPr>
            </w:pPr>
            <w:r w:rsidRPr="00C7234A">
              <w:rPr>
                <w:sz w:val="16"/>
                <w:szCs w:val="16"/>
              </w:rPr>
              <w:t>EMEF Santo Antônio</w:t>
            </w:r>
          </w:p>
        </w:tc>
        <w:tc>
          <w:tcPr>
            <w:tcW w:w="4820" w:type="dxa"/>
            <w:shd w:val="clear" w:color="auto" w:fill="auto"/>
            <w:vAlign w:val="center"/>
          </w:tcPr>
          <w:p w14:paraId="478790C2" w14:textId="77777777" w:rsidR="00212C1D" w:rsidRPr="00E92143" w:rsidRDefault="00212C1D" w:rsidP="00CF22BB">
            <w:pPr>
              <w:ind w:firstLine="0"/>
              <w:rPr>
                <w:sz w:val="16"/>
                <w:szCs w:val="16"/>
              </w:rPr>
            </w:pPr>
            <w:r w:rsidRPr="00C7234A">
              <w:rPr>
                <w:sz w:val="16"/>
                <w:szCs w:val="16"/>
              </w:rPr>
              <w:t>Rua Guilherme Scheer, 94</w:t>
            </w:r>
            <w:r>
              <w:rPr>
                <w:sz w:val="16"/>
                <w:szCs w:val="16"/>
              </w:rPr>
              <w:t xml:space="preserve"> – </w:t>
            </w:r>
            <w:r w:rsidRPr="00C7234A">
              <w:rPr>
                <w:sz w:val="16"/>
                <w:szCs w:val="16"/>
              </w:rPr>
              <w:t>Daltro Filho</w:t>
            </w:r>
            <w:r>
              <w:rPr>
                <w:sz w:val="16"/>
                <w:szCs w:val="16"/>
              </w:rPr>
              <w:t xml:space="preserve"> – Imigrante/RS</w:t>
            </w:r>
          </w:p>
        </w:tc>
      </w:tr>
      <w:tr w:rsidR="00212C1D" w:rsidRPr="00E92143" w14:paraId="26AA2A09" w14:textId="77777777" w:rsidTr="00CF22BB">
        <w:tc>
          <w:tcPr>
            <w:tcW w:w="1101" w:type="dxa"/>
            <w:vMerge/>
            <w:tcBorders>
              <w:right w:val="single" w:sz="4" w:space="0" w:color="000000"/>
            </w:tcBorders>
            <w:shd w:val="clear" w:color="auto" w:fill="auto"/>
            <w:vAlign w:val="center"/>
          </w:tcPr>
          <w:p w14:paraId="60FF0264"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20B9291"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01028F29" w14:textId="22931E5B"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5A3ABA23"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1A03AAEF" w14:textId="77777777" w:rsidR="00212C1D" w:rsidRDefault="00212C1D" w:rsidP="00CF22BB">
            <w:pPr>
              <w:ind w:firstLine="0"/>
              <w:rPr>
                <w:sz w:val="16"/>
                <w:szCs w:val="16"/>
              </w:rPr>
            </w:pPr>
            <w:r w:rsidRPr="00C7234A">
              <w:rPr>
                <w:sz w:val="16"/>
                <w:szCs w:val="16"/>
              </w:rPr>
              <w:t>EMEI Pequeno Mundo</w:t>
            </w:r>
          </w:p>
        </w:tc>
        <w:tc>
          <w:tcPr>
            <w:tcW w:w="4820" w:type="dxa"/>
            <w:shd w:val="clear" w:color="auto" w:fill="auto"/>
            <w:vAlign w:val="center"/>
          </w:tcPr>
          <w:p w14:paraId="19C14614" w14:textId="77777777" w:rsidR="00212C1D" w:rsidRPr="00E92143" w:rsidRDefault="00212C1D" w:rsidP="00CF22BB">
            <w:pPr>
              <w:ind w:firstLine="0"/>
              <w:rPr>
                <w:sz w:val="16"/>
                <w:szCs w:val="16"/>
              </w:rPr>
            </w:pPr>
            <w:r w:rsidRPr="00C7234A">
              <w:rPr>
                <w:sz w:val="16"/>
                <w:szCs w:val="16"/>
              </w:rPr>
              <w:t>Rua Madre Isabel, 324</w:t>
            </w:r>
            <w:r>
              <w:rPr>
                <w:sz w:val="16"/>
                <w:szCs w:val="16"/>
              </w:rPr>
              <w:t xml:space="preserve"> – </w:t>
            </w:r>
            <w:r w:rsidRPr="00C7234A">
              <w:rPr>
                <w:sz w:val="16"/>
                <w:szCs w:val="16"/>
              </w:rPr>
              <w:t>Daltro Filho</w:t>
            </w:r>
            <w:r>
              <w:rPr>
                <w:sz w:val="16"/>
                <w:szCs w:val="16"/>
              </w:rPr>
              <w:t xml:space="preserve"> – Imigrante/RS</w:t>
            </w:r>
          </w:p>
        </w:tc>
      </w:tr>
      <w:tr w:rsidR="00212C1D" w:rsidRPr="00E92143" w14:paraId="1CDDAB5A" w14:textId="77777777" w:rsidTr="00CF22BB">
        <w:tc>
          <w:tcPr>
            <w:tcW w:w="1101" w:type="dxa"/>
            <w:vMerge/>
            <w:tcBorders>
              <w:right w:val="single" w:sz="4" w:space="0" w:color="000000"/>
            </w:tcBorders>
            <w:shd w:val="clear" w:color="auto" w:fill="auto"/>
            <w:vAlign w:val="center"/>
          </w:tcPr>
          <w:p w14:paraId="691B5AA8"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971D27F"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7EA52873" w14:textId="6FB5E9BA"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210DCD93"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29943561" w14:textId="77777777" w:rsidR="00212C1D" w:rsidRPr="00E92143" w:rsidRDefault="00212C1D" w:rsidP="00CF22BB">
            <w:pPr>
              <w:ind w:firstLine="0"/>
              <w:rPr>
                <w:sz w:val="16"/>
                <w:szCs w:val="16"/>
              </w:rPr>
            </w:pPr>
            <w:r w:rsidRPr="00C7234A">
              <w:rPr>
                <w:sz w:val="16"/>
                <w:szCs w:val="16"/>
              </w:rPr>
              <w:t>EMEF Ernesto Alves</w:t>
            </w:r>
          </w:p>
        </w:tc>
        <w:tc>
          <w:tcPr>
            <w:tcW w:w="4820" w:type="dxa"/>
            <w:shd w:val="clear" w:color="auto" w:fill="auto"/>
            <w:vAlign w:val="center"/>
          </w:tcPr>
          <w:p w14:paraId="35D08DD3" w14:textId="77777777" w:rsidR="00212C1D" w:rsidRPr="00E92143" w:rsidRDefault="00212C1D" w:rsidP="00CF22BB">
            <w:pPr>
              <w:ind w:firstLine="0"/>
              <w:rPr>
                <w:sz w:val="16"/>
                <w:szCs w:val="16"/>
              </w:rPr>
            </w:pPr>
            <w:r>
              <w:rPr>
                <w:sz w:val="16"/>
                <w:szCs w:val="16"/>
              </w:rPr>
              <w:t>Linha Ernesto Alves</w:t>
            </w:r>
            <w:r w:rsidRPr="00C7234A">
              <w:rPr>
                <w:sz w:val="16"/>
                <w:szCs w:val="16"/>
              </w:rPr>
              <w:t xml:space="preserve">, </w:t>
            </w:r>
            <w:r>
              <w:rPr>
                <w:sz w:val="16"/>
                <w:szCs w:val="16"/>
              </w:rPr>
              <w:t xml:space="preserve">S/N – </w:t>
            </w:r>
            <w:r w:rsidRPr="00C7234A">
              <w:rPr>
                <w:sz w:val="16"/>
                <w:szCs w:val="16"/>
              </w:rPr>
              <w:t xml:space="preserve">Linha Ernesto Alves </w:t>
            </w:r>
            <w:r>
              <w:rPr>
                <w:sz w:val="16"/>
                <w:szCs w:val="16"/>
              </w:rPr>
              <w:t>– Imigrante/RS</w:t>
            </w:r>
          </w:p>
        </w:tc>
      </w:tr>
      <w:tr w:rsidR="00212C1D" w:rsidRPr="00E92143" w14:paraId="0A81296C" w14:textId="77777777" w:rsidTr="00CF22BB">
        <w:tc>
          <w:tcPr>
            <w:tcW w:w="1101" w:type="dxa"/>
            <w:vMerge/>
            <w:tcBorders>
              <w:right w:val="single" w:sz="4" w:space="0" w:color="000000"/>
            </w:tcBorders>
            <w:shd w:val="clear" w:color="auto" w:fill="auto"/>
            <w:vAlign w:val="center"/>
          </w:tcPr>
          <w:p w14:paraId="7F034B0C" w14:textId="77777777" w:rsidR="00212C1D" w:rsidRPr="00E92143" w:rsidRDefault="00212C1D" w:rsidP="00CF22BB">
            <w:pPr>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C6303C5"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3D947282" w14:textId="57883485"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02F9CC2F"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441ACA37" w14:textId="77777777" w:rsidR="00212C1D" w:rsidRPr="00E92143" w:rsidRDefault="00212C1D" w:rsidP="00CF22BB">
            <w:pPr>
              <w:ind w:firstLine="0"/>
              <w:rPr>
                <w:sz w:val="16"/>
                <w:szCs w:val="16"/>
              </w:rPr>
            </w:pPr>
            <w:r>
              <w:rPr>
                <w:sz w:val="16"/>
                <w:szCs w:val="16"/>
              </w:rPr>
              <w:t xml:space="preserve">Sec. </w:t>
            </w:r>
            <w:proofErr w:type="spellStart"/>
            <w:r>
              <w:rPr>
                <w:sz w:val="16"/>
                <w:szCs w:val="16"/>
              </w:rPr>
              <w:t>Agricult</w:t>
            </w:r>
            <w:proofErr w:type="spellEnd"/>
            <w:r>
              <w:rPr>
                <w:sz w:val="16"/>
                <w:szCs w:val="16"/>
              </w:rPr>
              <w:t xml:space="preserve">., Meio </w:t>
            </w:r>
            <w:proofErr w:type="spellStart"/>
            <w:r>
              <w:rPr>
                <w:sz w:val="16"/>
                <w:szCs w:val="16"/>
              </w:rPr>
              <w:t>Amb</w:t>
            </w:r>
            <w:proofErr w:type="spellEnd"/>
            <w:r>
              <w:rPr>
                <w:sz w:val="16"/>
                <w:szCs w:val="16"/>
              </w:rPr>
              <w:t>. e Des. Econômico</w:t>
            </w:r>
          </w:p>
        </w:tc>
        <w:tc>
          <w:tcPr>
            <w:tcW w:w="4820" w:type="dxa"/>
            <w:shd w:val="clear" w:color="auto" w:fill="auto"/>
            <w:vAlign w:val="center"/>
          </w:tcPr>
          <w:p w14:paraId="52CC8117" w14:textId="77777777" w:rsidR="00212C1D" w:rsidRPr="00E92143" w:rsidRDefault="00212C1D" w:rsidP="00CF22BB">
            <w:pPr>
              <w:ind w:firstLine="0"/>
              <w:rPr>
                <w:sz w:val="16"/>
                <w:szCs w:val="16"/>
              </w:rPr>
            </w:pPr>
            <w:r w:rsidRPr="00A0303B">
              <w:rPr>
                <w:sz w:val="16"/>
                <w:szCs w:val="16"/>
              </w:rPr>
              <w:t xml:space="preserve">Rua do Moinho, 15 - </w:t>
            </w:r>
            <w:r>
              <w:rPr>
                <w:sz w:val="16"/>
                <w:szCs w:val="16"/>
              </w:rPr>
              <w:t>Sala</w:t>
            </w:r>
            <w:r w:rsidRPr="00A0303B">
              <w:rPr>
                <w:sz w:val="16"/>
                <w:szCs w:val="16"/>
              </w:rPr>
              <w:t xml:space="preserve"> 101</w:t>
            </w:r>
            <w:r>
              <w:rPr>
                <w:sz w:val="16"/>
                <w:szCs w:val="16"/>
              </w:rPr>
              <w:t xml:space="preserve"> e</w:t>
            </w:r>
            <w:r w:rsidRPr="00A0303B">
              <w:rPr>
                <w:sz w:val="16"/>
                <w:szCs w:val="16"/>
              </w:rPr>
              <w:t xml:space="preserve"> 102</w:t>
            </w:r>
            <w:r>
              <w:rPr>
                <w:sz w:val="16"/>
                <w:szCs w:val="16"/>
              </w:rPr>
              <w:t xml:space="preserve"> – Centro – Imigrante/RS</w:t>
            </w:r>
          </w:p>
        </w:tc>
      </w:tr>
      <w:tr w:rsidR="00212C1D" w:rsidRPr="00E92143" w14:paraId="11BA538F" w14:textId="77777777" w:rsidTr="00CF22BB">
        <w:tc>
          <w:tcPr>
            <w:tcW w:w="1101" w:type="dxa"/>
            <w:vMerge/>
            <w:tcBorders>
              <w:right w:val="single" w:sz="4" w:space="0" w:color="000000"/>
            </w:tcBorders>
            <w:shd w:val="clear" w:color="auto" w:fill="auto"/>
            <w:vAlign w:val="center"/>
          </w:tcPr>
          <w:p w14:paraId="181ED473" w14:textId="77777777" w:rsidR="00212C1D" w:rsidRPr="00E92143" w:rsidRDefault="00212C1D" w:rsidP="00CF22BB">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71C90CCD" w14:textId="77777777" w:rsidR="00212C1D" w:rsidRDefault="00212C1D" w:rsidP="00CF22BB">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8FD0A2F" w14:textId="0050F380" w:rsidR="00212C1D" w:rsidRDefault="00DF0C9A" w:rsidP="00CF22BB">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2E7C94B4" w14:textId="77777777" w:rsidR="00212C1D" w:rsidRDefault="00212C1D" w:rsidP="00CF22BB">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7C6178E1" w14:textId="77777777" w:rsidR="00212C1D" w:rsidRDefault="00212C1D" w:rsidP="00CF22BB">
            <w:pPr>
              <w:ind w:firstLine="0"/>
              <w:rPr>
                <w:sz w:val="16"/>
                <w:szCs w:val="16"/>
              </w:rPr>
            </w:pPr>
            <w:r>
              <w:rPr>
                <w:sz w:val="16"/>
                <w:szCs w:val="16"/>
              </w:rPr>
              <w:t>Sec. da Cultura, Desporto e Turismo</w:t>
            </w:r>
          </w:p>
        </w:tc>
        <w:tc>
          <w:tcPr>
            <w:tcW w:w="4820" w:type="dxa"/>
            <w:shd w:val="clear" w:color="auto" w:fill="auto"/>
            <w:vAlign w:val="center"/>
          </w:tcPr>
          <w:p w14:paraId="4267587C" w14:textId="77777777" w:rsidR="00212C1D" w:rsidRPr="00E92143" w:rsidRDefault="00212C1D" w:rsidP="00CF22BB">
            <w:pPr>
              <w:ind w:firstLine="0"/>
              <w:rPr>
                <w:sz w:val="16"/>
                <w:szCs w:val="16"/>
              </w:rPr>
            </w:pPr>
            <w:r w:rsidRPr="00A0303B">
              <w:rPr>
                <w:sz w:val="16"/>
                <w:szCs w:val="16"/>
              </w:rPr>
              <w:t>Rua Guilherme Ernesto Lagemann, 677</w:t>
            </w:r>
            <w:r>
              <w:rPr>
                <w:sz w:val="16"/>
                <w:szCs w:val="16"/>
              </w:rPr>
              <w:t xml:space="preserve"> – Centro – Imigrante/RS</w:t>
            </w:r>
          </w:p>
        </w:tc>
      </w:tr>
      <w:tr w:rsidR="00BB6550" w:rsidRPr="00E92143" w14:paraId="362FCCC6" w14:textId="77777777" w:rsidTr="00CF22BB">
        <w:tc>
          <w:tcPr>
            <w:tcW w:w="1101" w:type="dxa"/>
            <w:vMerge/>
            <w:tcBorders>
              <w:right w:val="single" w:sz="4" w:space="0" w:color="000000"/>
            </w:tcBorders>
            <w:shd w:val="clear" w:color="auto" w:fill="auto"/>
            <w:vAlign w:val="center"/>
          </w:tcPr>
          <w:p w14:paraId="0159F4E3" w14:textId="77777777" w:rsidR="00BB6550" w:rsidRPr="00E92143" w:rsidRDefault="00BB6550" w:rsidP="00BB6550">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73145365" w14:textId="564B6851" w:rsidR="00BB6550" w:rsidRDefault="00BB6550" w:rsidP="00BB6550">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6DD04CF7" w14:textId="25EDBFA6" w:rsidR="00BB6550" w:rsidRDefault="00BB6550" w:rsidP="00BB6550">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6B258E19" w14:textId="2CDDFD13" w:rsidR="00BB6550" w:rsidRDefault="00BB6550" w:rsidP="00BB6550">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1AC9445A" w14:textId="203B9A63" w:rsidR="00BB6550" w:rsidRDefault="00BB6550" w:rsidP="00BB6550">
            <w:pPr>
              <w:ind w:firstLine="0"/>
              <w:rPr>
                <w:sz w:val="16"/>
                <w:szCs w:val="16"/>
              </w:rPr>
            </w:pPr>
            <w:r>
              <w:rPr>
                <w:sz w:val="16"/>
                <w:szCs w:val="16"/>
              </w:rPr>
              <w:t>Conselho Tutelar</w:t>
            </w:r>
          </w:p>
        </w:tc>
        <w:tc>
          <w:tcPr>
            <w:tcW w:w="4820" w:type="dxa"/>
            <w:shd w:val="clear" w:color="auto" w:fill="auto"/>
            <w:vAlign w:val="center"/>
          </w:tcPr>
          <w:p w14:paraId="3650007F" w14:textId="77777777" w:rsidR="00BB6550" w:rsidRPr="00A0303B" w:rsidRDefault="00BB6550" w:rsidP="00BB6550">
            <w:pPr>
              <w:ind w:firstLine="0"/>
              <w:rPr>
                <w:sz w:val="16"/>
                <w:szCs w:val="16"/>
              </w:rPr>
            </w:pPr>
          </w:p>
        </w:tc>
      </w:tr>
      <w:tr w:rsidR="00BB6550" w:rsidRPr="00E92143" w14:paraId="3A69681E" w14:textId="77777777" w:rsidTr="00CF22BB">
        <w:tc>
          <w:tcPr>
            <w:tcW w:w="1101" w:type="dxa"/>
            <w:vMerge/>
            <w:tcBorders>
              <w:right w:val="single" w:sz="4" w:space="0" w:color="000000"/>
            </w:tcBorders>
            <w:shd w:val="clear" w:color="auto" w:fill="auto"/>
            <w:vAlign w:val="center"/>
          </w:tcPr>
          <w:p w14:paraId="0480ADD0" w14:textId="77777777" w:rsidR="00BB6550" w:rsidRPr="00E92143" w:rsidRDefault="00BB6550" w:rsidP="00BB6550">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5798C36D" w14:textId="5B429D77" w:rsidR="00BB6550" w:rsidRDefault="00BB6550" w:rsidP="00BB6550">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1A8E15A6" w14:textId="259FB6B9" w:rsidR="00BB6550" w:rsidRDefault="00BB6550" w:rsidP="00BB6550">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57E14E1B" w14:textId="7B319E89" w:rsidR="00BB6550" w:rsidRDefault="00BB6550" w:rsidP="00BB6550">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797E429D" w14:textId="20A31895" w:rsidR="00BB6550" w:rsidRDefault="00CA11E0" w:rsidP="00BB6550">
            <w:pPr>
              <w:ind w:firstLine="0"/>
              <w:rPr>
                <w:sz w:val="16"/>
                <w:szCs w:val="16"/>
              </w:rPr>
            </w:pPr>
            <w:r>
              <w:rPr>
                <w:sz w:val="16"/>
                <w:szCs w:val="16"/>
              </w:rPr>
              <w:t>Sala do Cidadão</w:t>
            </w:r>
          </w:p>
        </w:tc>
        <w:tc>
          <w:tcPr>
            <w:tcW w:w="4820" w:type="dxa"/>
            <w:shd w:val="clear" w:color="auto" w:fill="auto"/>
            <w:vAlign w:val="center"/>
          </w:tcPr>
          <w:p w14:paraId="7BCE74F2" w14:textId="77777777" w:rsidR="00BB6550" w:rsidRPr="00A0303B" w:rsidRDefault="00BB6550" w:rsidP="00BB6550">
            <w:pPr>
              <w:ind w:firstLine="0"/>
              <w:rPr>
                <w:sz w:val="16"/>
                <w:szCs w:val="16"/>
              </w:rPr>
            </w:pPr>
          </w:p>
        </w:tc>
      </w:tr>
      <w:tr w:rsidR="00BB6550" w:rsidRPr="00E92143" w14:paraId="0E72CEA4" w14:textId="77777777" w:rsidTr="00CF22BB">
        <w:tc>
          <w:tcPr>
            <w:tcW w:w="1101" w:type="dxa"/>
            <w:vMerge/>
            <w:tcBorders>
              <w:right w:val="single" w:sz="4" w:space="0" w:color="000000"/>
            </w:tcBorders>
            <w:shd w:val="clear" w:color="auto" w:fill="auto"/>
            <w:vAlign w:val="center"/>
          </w:tcPr>
          <w:p w14:paraId="56A30834" w14:textId="77777777" w:rsidR="00BB6550" w:rsidRPr="00E92143" w:rsidRDefault="00BB6550" w:rsidP="00BB6550">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477E9D24" w14:textId="399BEAFA" w:rsidR="00BB6550" w:rsidRDefault="00BB6550" w:rsidP="00BB6550">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5F5F3748" w14:textId="2D924061" w:rsidR="00BB6550" w:rsidRDefault="00BB6550" w:rsidP="00BB6550">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62D8B0C0" w14:textId="5EBC8E9F" w:rsidR="00BB6550" w:rsidRDefault="00BB6550" w:rsidP="00BB6550">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2E01AFA9" w14:textId="51A2F3C4" w:rsidR="00BB6550" w:rsidRDefault="00CA11E0" w:rsidP="00BB6550">
            <w:pPr>
              <w:ind w:firstLine="0"/>
              <w:rPr>
                <w:sz w:val="16"/>
                <w:szCs w:val="16"/>
              </w:rPr>
            </w:pPr>
            <w:r>
              <w:rPr>
                <w:sz w:val="16"/>
                <w:szCs w:val="16"/>
              </w:rPr>
              <w:t>Antiga Sala dos Correios – Daltro Filho</w:t>
            </w:r>
          </w:p>
        </w:tc>
        <w:tc>
          <w:tcPr>
            <w:tcW w:w="4820" w:type="dxa"/>
            <w:shd w:val="clear" w:color="auto" w:fill="auto"/>
            <w:vAlign w:val="center"/>
          </w:tcPr>
          <w:p w14:paraId="11BCAE2E" w14:textId="77777777" w:rsidR="00BB6550" w:rsidRPr="00A0303B" w:rsidRDefault="00BB6550" w:rsidP="00BB6550">
            <w:pPr>
              <w:ind w:firstLine="0"/>
              <w:rPr>
                <w:sz w:val="16"/>
                <w:szCs w:val="16"/>
              </w:rPr>
            </w:pPr>
          </w:p>
        </w:tc>
      </w:tr>
      <w:tr w:rsidR="00BB6550" w:rsidRPr="00E92143" w14:paraId="53867F73" w14:textId="77777777" w:rsidTr="00CF22BB">
        <w:tc>
          <w:tcPr>
            <w:tcW w:w="1101" w:type="dxa"/>
            <w:vMerge/>
            <w:tcBorders>
              <w:right w:val="single" w:sz="4" w:space="0" w:color="000000"/>
            </w:tcBorders>
            <w:shd w:val="clear" w:color="auto" w:fill="auto"/>
            <w:vAlign w:val="center"/>
          </w:tcPr>
          <w:p w14:paraId="1F48938C" w14:textId="77777777" w:rsidR="00BB6550" w:rsidRPr="00E92143" w:rsidRDefault="00BB6550" w:rsidP="00BB6550">
            <w:pPr>
              <w:ind w:firstLine="0"/>
              <w:jc w:val="center"/>
              <w:rPr>
                <w:sz w:val="16"/>
                <w:szCs w:val="16"/>
              </w:rPr>
            </w:pP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E5133E8" w14:textId="02B84B3F" w:rsidR="00BB6550" w:rsidRDefault="00BB6550" w:rsidP="00BB6550">
            <w:pPr>
              <w:ind w:firstLine="0"/>
              <w:rPr>
                <w:sz w:val="16"/>
                <w:szCs w:val="16"/>
              </w:rPr>
            </w:pPr>
            <w:r>
              <w:rPr>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C412126" w14:textId="732B6F6C" w:rsidR="00BB6550" w:rsidRDefault="00BB6550" w:rsidP="00BB6550">
            <w:pPr>
              <w:ind w:firstLine="0"/>
              <w:rPr>
                <w:sz w:val="16"/>
                <w:szCs w:val="16"/>
              </w:rPr>
            </w:pPr>
            <w:r>
              <w:rPr>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79A18EC9" w14:textId="645E83A3" w:rsidR="00BB6550" w:rsidRDefault="00BB6550" w:rsidP="00BB6550">
            <w:pPr>
              <w:ind w:firstLine="0"/>
              <w:rPr>
                <w:sz w:val="16"/>
                <w:szCs w:val="16"/>
              </w:rPr>
            </w:pPr>
            <w:r>
              <w:rPr>
                <w:sz w:val="16"/>
                <w:szCs w:val="16"/>
              </w:rPr>
              <w:t>)</w:t>
            </w:r>
          </w:p>
        </w:tc>
        <w:tc>
          <w:tcPr>
            <w:tcW w:w="3544" w:type="dxa"/>
            <w:gridSpan w:val="2"/>
            <w:tcBorders>
              <w:left w:val="single" w:sz="4" w:space="0" w:color="000000"/>
            </w:tcBorders>
            <w:shd w:val="clear" w:color="auto" w:fill="auto"/>
            <w:vAlign w:val="center"/>
          </w:tcPr>
          <w:p w14:paraId="45EFA902" w14:textId="1C8DD5E6" w:rsidR="00BB6550" w:rsidRDefault="00CA11E0" w:rsidP="00BB6550">
            <w:pPr>
              <w:ind w:firstLine="0"/>
              <w:rPr>
                <w:sz w:val="16"/>
                <w:szCs w:val="16"/>
              </w:rPr>
            </w:pPr>
            <w:r>
              <w:rPr>
                <w:sz w:val="16"/>
                <w:szCs w:val="16"/>
              </w:rPr>
              <w:t>CAI – Centro de Atividade Integrada</w:t>
            </w:r>
          </w:p>
        </w:tc>
        <w:tc>
          <w:tcPr>
            <w:tcW w:w="4820" w:type="dxa"/>
            <w:shd w:val="clear" w:color="auto" w:fill="auto"/>
            <w:vAlign w:val="center"/>
          </w:tcPr>
          <w:p w14:paraId="16339276" w14:textId="77777777" w:rsidR="00BB6550" w:rsidRPr="00A0303B" w:rsidRDefault="00BB6550" w:rsidP="00BB6550">
            <w:pPr>
              <w:ind w:firstLine="0"/>
              <w:rPr>
                <w:sz w:val="16"/>
                <w:szCs w:val="16"/>
              </w:rPr>
            </w:pPr>
          </w:p>
        </w:tc>
      </w:tr>
    </w:tbl>
    <w:p w14:paraId="3C188F9C" w14:textId="6E468E58"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12C1D" w:rsidRPr="00E92143" w14:paraId="37100F2B" w14:textId="77777777" w:rsidTr="00CF22BB">
        <w:tc>
          <w:tcPr>
            <w:tcW w:w="10314" w:type="dxa"/>
            <w:shd w:val="clear" w:color="auto" w:fill="auto"/>
            <w:vAlign w:val="center"/>
          </w:tcPr>
          <w:p w14:paraId="3FD7060E" w14:textId="77777777" w:rsidR="00212C1D" w:rsidRPr="00471B6A" w:rsidRDefault="00212C1D" w:rsidP="00CF22BB">
            <w:pPr>
              <w:ind w:firstLine="0"/>
              <w:jc w:val="center"/>
              <w:rPr>
                <w:b/>
                <w:bCs/>
                <w:szCs w:val="18"/>
              </w:rPr>
            </w:pPr>
            <w:r w:rsidRPr="00471B6A">
              <w:rPr>
                <w:b/>
                <w:bCs/>
                <w:szCs w:val="18"/>
              </w:rPr>
              <w:t>R</w:t>
            </w:r>
            <w:r>
              <w:rPr>
                <w:b/>
                <w:bCs/>
                <w:szCs w:val="18"/>
              </w:rPr>
              <w:t>egras para Recebimento Provisório e/ou Definitivo</w:t>
            </w:r>
          </w:p>
        </w:tc>
      </w:tr>
      <w:tr w:rsidR="00212C1D" w:rsidRPr="00E92143" w14:paraId="147057DF" w14:textId="77777777" w:rsidTr="00CF22BB">
        <w:tc>
          <w:tcPr>
            <w:tcW w:w="10314" w:type="dxa"/>
            <w:shd w:val="clear" w:color="auto" w:fill="auto"/>
            <w:vAlign w:val="center"/>
          </w:tcPr>
          <w:p w14:paraId="7E22B46B" w14:textId="77777777" w:rsidR="00212C1D" w:rsidRPr="00E92143" w:rsidRDefault="00212C1D" w:rsidP="00CF22BB">
            <w:pPr>
              <w:ind w:firstLine="0"/>
              <w:rPr>
                <w:sz w:val="16"/>
                <w:szCs w:val="16"/>
              </w:rPr>
            </w:pPr>
            <w:r>
              <w:rPr>
                <w:sz w:val="16"/>
                <w:szCs w:val="16"/>
              </w:rPr>
              <w:t xml:space="preserve">Quando do recebimento provisório e/ou definitivo, o(s) </w:t>
            </w:r>
            <w:proofErr w:type="spellStart"/>
            <w:r>
              <w:rPr>
                <w:sz w:val="16"/>
                <w:szCs w:val="16"/>
              </w:rPr>
              <w:t>fisca</w:t>
            </w:r>
            <w:proofErr w:type="spellEnd"/>
            <w:r>
              <w:rPr>
                <w:sz w:val="16"/>
                <w:szCs w:val="16"/>
              </w:rPr>
              <w:t>(</w:t>
            </w:r>
            <w:proofErr w:type="spellStart"/>
            <w:r>
              <w:rPr>
                <w:sz w:val="16"/>
                <w:szCs w:val="16"/>
              </w:rPr>
              <w:t>is</w:t>
            </w:r>
            <w:proofErr w:type="spellEnd"/>
            <w:r>
              <w:rPr>
                <w:sz w:val="16"/>
                <w:szCs w:val="16"/>
              </w:rPr>
              <w:t xml:space="preserve">) do contrato deverão verificar se a </w:t>
            </w:r>
            <w:r w:rsidRPr="003F7A8F">
              <w:rPr>
                <w:b/>
                <w:bCs/>
                <w:sz w:val="16"/>
                <w:szCs w:val="16"/>
              </w:rPr>
              <w:t>quantidade</w:t>
            </w:r>
            <w:r>
              <w:rPr>
                <w:sz w:val="16"/>
                <w:szCs w:val="16"/>
              </w:rPr>
              <w:t xml:space="preserve">, </w:t>
            </w:r>
            <w:r w:rsidRPr="003F7A8F">
              <w:rPr>
                <w:b/>
                <w:bCs/>
                <w:sz w:val="16"/>
                <w:szCs w:val="16"/>
              </w:rPr>
              <w:t>qualidade</w:t>
            </w:r>
            <w:r>
              <w:rPr>
                <w:sz w:val="16"/>
                <w:szCs w:val="16"/>
              </w:rPr>
              <w:t xml:space="preserve"> e </w:t>
            </w:r>
            <w:r w:rsidRPr="003F7A8F">
              <w:rPr>
                <w:b/>
                <w:bCs/>
                <w:sz w:val="16"/>
                <w:szCs w:val="16"/>
              </w:rPr>
              <w:t>pontualidade</w:t>
            </w:r>
            <w:r>
              <w:rPr>
                <w:sz w:val="16"/>
                <w:szCs w:val="16"/>
              </w:rPr>
              <w:t xml:space="preserve"> da entrega estão em consonância com a</w:t>
            </w:r>
            <w:r w:rsidRPr="006E79F8">
              <w:rPr>
                <w:sz w:val="16"/>
                <w:szCs w:val="16"/>
              </w:rPr>
              <w:t xml:space="preserve"> autorização de compra </w:t>
            </w:r>
            <w:r>
              <w:rPr>
                <w:sz w:val="16"/>
                <w:szCs w:val="16"/>
              </w:rPr>
              <w:t>e/</w:t>
            </w:r>
            <w:r w:rsidRPr="006E79F8">
              <w:rPr>
                <w:sz w:val="16"/>
                <w:szCs w:val="16"/>
              </w:rPr>
              <w:t>ou ordem de execução de serviço</w:t>
            </w:r>
            <w:r>
              <w:rPr>
                <w:sz w:val="16"/>
                <w:szCs w:val="16"/>
              </w:rPr>
              <w:t xml:space="preserve">, </w:t>
            </w:r>
            <w:r w:rsidRPr="006E79F8">
              <w:rPr>
                <w:sz w:val="16"/>
                <w:szCs w:val="16"/>
              </w:rPr>
              <w:t xml:space="preserve">nota de empenho de despesa, </w:t>
            </w:r>
            <w:r>
              <w:rPr>
                <w:sz w:val="16"/>
                <w:szCs w:val="16"/>
              </w:rPr>
              <w:t xml:space="preserve">ou emissão de outro </w:t>
            </w:r>
            <w:r w:rsidRPr="006E79F8">
              <w:rPr>
                <w:sz w:val="16"/>
                <w:szCs w:val="16"/>
              </w:rPr>
              <w:t>instrumento hábil</w:t>
            </w:r>
            <w:r>
              <w:rPr>
                <w:sz w:val="16"/>
                <w:szCs w:val="16"/>
              </w:rPr>
              <w:t xml:space="preserve"> equivalente.</w:t>
            </w:r>
          </w:p>
        </w:tc>
      </w:tr>
    </w:tbl>
    <w:p w14:paraId="23CFAF78" w14:textId="5277FF2E"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969"/>
      </w:tblGrid>
      <w:tr w:rsidR="00212C1D" w:rsidRPr="00E92143" w14:paraId="77410DD9" w14:textId="77777777" w:rsidTr="00CF22BB">
        <w:tc>
          <w:tcPr>
            <w:tcW w:w="10314" w:type="dxa"/>
            <w:gridSpan w:val="3"/>
            <w:shd w:val="clear" w:color="auto" w:fill="auto"/>
            <w:vAlign w:val="center"/>
          </w:tcPr>
          <w:p w14:paraId="78FC0462" w14:textId="77777777" w:rsidR="00212C1D" w:rsidRPr="00471B6A" w:rsidRDefault="00212C1D" w:rsidP="00CF22BB">
            <w:pPr>
              <w:ind w:firstLine="0"/>
              <w:jc w:val="center"/>
              <w:rPr>
                <w:b/>
                <w:bCs/>
                <w:szCs w:val="18"/>
              </w:rPr>
            </w:pPr>
            <w:r w:rsidRPr="00471B6A">
              <w:rPr>
                <w:b/>
                <w:bCs/>
                <w:szCs w:val="18"/>
              </w:rPr>
              <w:lastRenderedPageBreak/>
              <w:t>G</w:t>
            </w:r>
            <w:r>
              <w:rPr>
                <w:b/>
                <w:bCs/>
                <w:szCs w:val="18"/>
              </w:rPr>
              <w:t>arantia, Manutenção e Assistência Técnica</w:t>
            </w:r>
          </w:p>
        </w:tc>
      </w:tr>
      <w:tr w:rsidR="00212C1D" w:rsidRPr="00E92143" w14:paraId="4172F70F" w14:textId="77777777" w:rsidTr="00CF22BB">
        <w:trPr>
          <w:trHeight w:val="252"/>
        </w:trPr>
        <w:tc>
          <w:tcPr>
            <w:tcW w:w="1668" w:type="dxa"/>
            <w:shd w:val="clear" w:color="auto" w:fill="auto"/>
            <w:vAlign w:val="center"/>
          </w:tcPr>
          <w:p w14:paraId="15BD2D8E"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4677" w:type="dxa"/>
            <w:shd w:val="clear" w:color="auto" w:fill="auto"/>
            <w:vAlign w:val="center"/>
          </w:tcPr>
          <w:p w14:paraId="15894D79" w14:textId="45718F91" w:rsidR="00212C1D" w:rsidRPr="00E92143" w:rsidRDefault="00212C1D" w:rsidP="00CF22BB">
            <w:pPr>
              <w:ind w:firstLine="0"/>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90 dias, cfe. art. 26 da Lei 8.078/1990 (CDC)</w:t>
            </w:r>
          </w:p>
        </w:tc>
        <w:tc>
          <w:tcPr>
            <w:tcW w:w="3969" w:type="dxa"/>
            <w:shd w:val="clear" w:color="auto" w:fill="auto"/>
            <w:vAlign w:val="center"/>
          </w:tcPr>
          <w:p w14:paraId="4F6DC6DD" w14:textId="77777777" w:rsidR="00212C1D" w:rsidRPr="00E92143" w:rsidRDefault="00212C1D"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Outro (especificar abaixo):</w:t>
            </w:r>
          </w:p>
        </w:tc>
      </w:tr>
      <w:tr w:rsidR="00212C1D" w:rsidRPr="00E92143" w14:paraId="046821AD" w14:textId="77777777" w:rsidTr="00CF22BB">
        <w:trPr>
          <w:trHeight w:val="252"/>
        </w:trPr>
        <w:tc>
          <w:tcPr>
            <w:tcW w:w="10314" w:type="dxa"/>
            <w:gridSpan w:val="3"/>
            <w:shd w:val="clear" w:color="auto" w:fill="auto"/>
            <w:vAlign w:val="center"/>
          </w:tcPr>
          <w:p w14:paraId="4053D092" w14:textId="146927CF" w:rsidR="001F21F3" w:rsidRPr="0014678D" w:rsidRDefault="001F21F3" w:rsidP="001F21F3">
            <w:pPr>
              <w:ind w:firstLine="0"/>
              <w:jc w:val="left"/>
              <w:rPr>
                <w:b/>
                <w:bCs/>
                <w:sz w:val="16"/>
                <w:szCs w:val="16"/>
                <w:u w:val="single"/>
              </w:rPr>
            </w:pPr>
            <w:r w:rsidRPr="0014678D">
              <w:rPr>
                <w:b/>
                <w:bCs/>
                <w:sz w:val="16"/>
                <w:szCs w:val="16"/>
                <w:u w:val="single"/>
              </w:rPr>
              <w:t>Obs.:</w:t>
            </w:r>
          </w:p>
          <w:p w14:paraId="38FA574A" w14:textId="77777777" w:rsidR="00212C1D" w:rsidRDefault="00212C1D" w:rsidP="00CF22BB">
            <w:pPr>
              <w:ind w:firstLine="0"/>
              <w:rPr>
                <w:sz w:val="16"/>
                <w:szCs w:val="16"/>
              </w:rPr>
            </w:pPr>
            <w:r>
              <w:rPr>
                <w:sz w:val="16"/>
                <w:szCs w:val="16"/>
              </w:rPr>
              <w:t xml:space="preserve">a) O prazo de garantia é contado </w:t>
            </w:r>
            <w:r w:rsidRPr="001E4872">
              <w:rPr>
                <w:sz w:val="16"/>
                <w:szCs w:val="16"/>
              </w:rPr>
              <w:t>a partir do recebimento provisório</w:t>
            </w:r>
            <w:r>
              <w:rPr>
                <w:sz w:val="16"/>
                <w:szCs w:val="16"/>
              </w:rPr>
              <w:t xml:space="preserve">, no caso de </w:t>
            </w:r>
            <w:r w:rsidRPr="001E4872">
              <w:rPr>
                <w:sz w:val="16"/>
                <w:szCs w:val="16"/>
              </w:rPr>
              <w:t>defeitos e/ou vício</w:t>
            </w:r>
            <w:r>
              <w:rPr>
                <w:sz w:val="16"/>
                <w:szCs w:val="16"/>
              </w:rPr>
              <w:t>(s)</w:t>
            </w:r>
            <w:r w:rsidRPr="001E4872">
              <w:rPr>
                <w:sz w:val="16"/>
                <w:szCs w:val="16"/>
              </w:rPr>
              <w:t xml:space="preserve"> d</w:t>
            </w:r>
            <w:r>
              <w:rPr>
                <w:sz w:val="16"/>
                <w:szCs w:val="16"/>
              </w:rPr>
              <w:t>e</w:t>
            </w:r>
            <w:r w:rsidRPr="001E4872">
              <w:rPr>
                <w:sz w:val="16"/>
                <w:szCs w:val="16"/>
              </w:rPr>
              <w:t xml:space="preserve"> produto</w:t>
            </w:r>
            <w:r>
              <w:rPr>
                <w:sz w:val="16"/>
                <w:szCs w:val="16"/>
              </w:rPr>
              <w:t>(s)</w:t>
            </w:r>
            <w:r w:rsidRPr="001E4872">
              <w:rPr>
                <w:sz w:val="16"/>
                <w:szCs w:val="16"/>
              </w:rPr>
              <w:t xml:space="preserve"> </w:t>
            </w:r>
            <w:r>
              <w:rPr>
                <w:sz w:val="16"/>
                <w:szCs w:val="16"/>
              </w:rPr>
              <w:t>e/</w:t>
            </w:r>
            <w:r w:rsidRPr="001E4872">
              <w:rPr>
                <w:sz w:val="16"/>
                <w:szCs w:val="16"/>
              </w:rPr>
              <w:t>ou serviço</w:t>
            </w:r>
            <w:r>
              <w:rPr>
                <w:sz w:val="16"/>
                <w:szCs w:val="16"/>
              </w:rPr>
              <w:t>(s).</w:t>
            </w:r>
          </w:p>
          <w:p w14:paraId="76F3881F" w14:textId="77777777" w:rsidR="00212C1D" w:rsidRDefault="00212C1D" w:rsidP="00CF22BB">
            <w:pPr>
              <w:ind w:firstLine="0"/>
              <w:rPr>
                <w:sz w:val="16"/>
                <w:szCs w:val="16"/>
              </w:rPr>
            </w:pPr>
            <w:r>
              <w:rPr>
                <w:sz w:val="16"/>
                <w:szCs w:val="16"/>
              </w:rPr>
              <w:t xml:space="preserve">b) </w:t>
            </w:r>
            <w:r w:rsidRPr="006B6F41">
              <w:rPr>
                <w:sz w:val="16"/>
                <w:szCs w:val="16"/>
              </w:rPr>
              <w:t xml:space="preserve">Se, durante o prazo de garantia, os produtos </w:t>
            </w:r>
            <w:r>
              <w:rPr>
                <w:sz w:val="16"/>
                <w:szCs w:val="16"/>
              </w:rPr>
              <w:t>e/</w:t>
            </w:r>
            <w:r w:rsidRPr="006B6F41">
              <w:rPr>
                <w:sz w:val="16"/>
                <w:szCs w:val="16"/>
              </w:rPr>
              <w:t xml:space="preserve">ou serviços, apresentarem defeitos e/ou vícios, </w:t>
            </w:r>
            <w:r>
              <w:rPr>
                <w:sz w:val="16"/>
                <w:szCs w:val="16"/>
              </w:rPr>
              <w:t>o fornecedor</w:t>
            </w:r>
            <w:r w:rsidRPr="006B6F41">
              <w:rPr>
                <w:sz w:val="16"/>
                <w:szCs w:val="16"/>
              </w:rPr>
              <w:t xml:space="preserve"> deverá substitui-los ou refazê-los no prazo de até </w:t>
            </w:r>
            <w:r w:rsidRPr="001E4872">
              <w:rPr>
                <w:b/>
                <w:bCs/>
                <w:sz w:val="16"/>
                <w:szCs w:val="16"/>
                <w:highlight w:val="yellow"/>
              </w:rPr>
              <w:t>XX dias</w:t>
            </w:r>
            <w:r w:rsidRPr="006B6F41">
              <w:rPr>
                <w:sz w:val="16"/>
                <w:szCs w:val="16"/>
              </w:rPr>
              <w:t>, a partir da</w:t>
            </w:r>
            <w:r>
              <w:rPr>
                <w:sz w:val="16"/>
                <w:szCs w:val="16"/>
              </w:rPr>
              <w:t xml:space="preserve"> </w:t>
            </w:r>
            <w:r w:rsidRPr="006B6F41">
              <w:rPr>
                <w:sz w:val="16"/>
                <w:szCs w:val="16"/>
              </w:rPr>
              <w:t>comunicação por escrito</w:t>
            </w:r>
            <w:r>
              <w:rPr>
                <w:sz w:val="16"/>
                <w:szCs w:val="16"/>
              </w:rPr>
              <w:t>.</w:t>
            </w:r>
          </w:p>
          <w:p w14:paraId="77BA1015" w14:textId="77777777" w:rsidR="00212C1D" w:rsidRDefault="00212C1D" w:rsidP="00CF22BB">
            <w:pPr>
              <w:ind w:firstLine="0"/>
              <w:rPr>
                <w:sz w:val="16"/>
                <w:szCs w:val="16"/>
              </w:rPr>
            </w:pPr>
            <w:r>
              <w:rPr>
                <w:sz w:val="16"/>
                <w:szCs w:val="16"/>
              </w:rPr>
              <w:t xml:space="preserve">c) </w:t>
            </w:r>
            <w:r w:rsidRPr="001E4872">
              <w:rPr>
                <w:sz w:val="16"/>
                <w:szCs w:val="16"/>
              </w:rPr>
              <w:t>Tratando-se de vício oculto, o prazo decadencial inicia-se no momento em que ficar evidenciado o víci</w:t>
            </w:r>
            <w:r>
              <w:rPr>
                <w:sz w:val="16"/>
                <w:szCs w:val="16"/>
              </w:rPr>
              <w:t>o.</w:t>
            </w:r>
          </w:p>
          <w:p w14:paraId="2549344D" w14:textId="38265BDB" w:rsidR="00212C1D" w:rsidRPr="00E92143" w:rsidRDefault="00212C1D" w:rsidP="00CF22BB">
            <w:pPr>
              <w:ind w:firstLine="0"/>
              <w:rPr>
                <w:sz w:val="16"/>
                <w:szCs w:val="16"/>
              </w:rPr>
            </w:pPr>
            <w:r>
              <w:rPr>
                <w:sz w:val="16"/>
                <w:szCs w:val="16"/>
              </w:rPr>
              <w:t xml:space="preserve">d) Quando a manutenção e/ou assistência técnica não puder ser realizada nas dependências do Município, </w:t>
            </w:r>
            <w:r w:rsidRPr="00020535">
              <w:rPr>
                <w:b/>
                <w:bCs/>
                <w:sz w:val="16"/>
                <w:szCs w:val="16"/>
              </w:rPr>
              <w:t xml:space="preserve">os custos de transporte (envio e retorno) serão </w:t>
            </w:r>
            <w:r>
              <w:rPr>
                <w:b/>
                <w:bCs/>
                <w:sz w:val="16"/>
                <w:szCs w:val="16"/>
              </w:rPr>
              <w:t xml:space="preserve">de </w:t>
            </w:r>
            <w:r w:rsidRPr="00020535">
              <w:rPr>
                <w:b/>
                <w:bCs/>
                <w:sz w:val="16"/>
                <w:szCs w:val="16"/>
              </w:rPr>
              <w:t>responsabilidade do fornecedor</w:t>
            </w:r>
            <w:r>
              <w:rPr>
                <w:sz w:val="16"/>
                <w:szCs w:val="16"/>
              </w:rPr>
              <w:t>.</w:t>
            </w:r>
          </w:p>
        </w:tc>
      </w:tr>
    </w:tbl>
    <w:p w14:paraId="2642C73B" w14:textId="40F43675" w:rsidR="00B970FE" w:rsidRPr="00B970FE" w:rsidRDefault="00212C1D" w:rsidP="00EC1F26">
      <w:pPr>
        <w:pStyle w:val="Ttulo1"/>
      </w:pPr>
      <w:r>
        <w:t>Prazo Contratual Previsto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3827"/>
        <w:gridCol w:w="2126"/>
      </w:tblGrid>
      <w:tr w:rsidR="00212C1D" w:rsidRPr="00E92143" w14:paraId="2213B192" w14:textId="77777777" w:rsidTr="00CF22BB">
        <w:trPr>
          <w:trHeight w:val="320"/>
        </w:trPr>
        <w:tc>
          <w:tcPr>
            <w:tcW w:w="1526" w:type="dxa"/>
            <w:shd w:val="clear" w:color="auto" w:fill="auto"/>
            <w:vAlign w:val="center"/>
          </w:tcPr>
          <w:p w14:paraId="5D79776C"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8788" w:type="dxa"/>
            <w:gridSpan w:val="3"/>
            <w:shd w:val="clear" w:color="auto" w:fill="auto"/>
            <w:vAlign w:val="center"/>
          </w:tcPr>
          <w:p w14:paraId="17E75E27" w14:textId="102354F3" w:rsidR="00212C1D" w:rsidRPr="00E92143" w:rsidRDefault="00212C1D" w:rsidP="00CF22BB">
            <w:pPr>
              <w:ind w:firstLine="0"/>
              <w:jc w:val="left"/>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sidRPr="007D051F">
              <w:rPr>
                <w:b/>
                <w:bCs/>
                <w:sz w:val="16"/>
                <w:szCs w:val="16"/>
              </w:rPr>
              <w:t>Até 2 anos, por se tratar de SRP, comprovado o preço vantajoso, cfe. art. 84 da Lei 14.133/21</w:t>
            </w:r>
          </w:p>
        </w:tc>
      </w:tr>
      <w:tr w:rsidR="00212C1D" w:rsidRPr="00E92143" w14:paraId="070B4BA0" w14:textId="77777777" w:rsidTr="00CF22BB">
        <w:trPr>
          <w:trHeight w:val="245"/>
        </w:trPr>
        <w:tc>
          <w:tcPr>
            <w:tcW w:w="8188" w:type="dxa"/>
            <w:gridSpan w:val="3"/>
            <w:vMerge w:val="restart"/>
            <w:shd w:val="clear" w:color="auto" w:fill="auto"/>
            <w:vAlign w:val="center"/>
          </w:tcPr>
          <w:p w14:paraId="688FF8BE"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Até a </w:t>
            </w:r>
            <w:r w:rsidRPr="000533E6">
              <w:rPr>
                <w:sz w:val="16"/>
                <w:szCs w:val="16"/>
              </w:rPr>
              <w:t xml:space="preserve">conclusão de escopo predefinido, automaticamente prorrogado </w:t>
            </w:r>
            <w:r>
              <w:rPr>
                <w:sz w:val="16"/>
                <w:szCs w:val="16"/>
              </w:rPr>
              <w:t>quando o</w:t>
            </w:r>
            <w:r w:rsidRPr="000533E6">
              <w:rPr>
                <w:sz w:val="16"/>
                <w:szCs w:val="16"/>
              </w:rPr>
              <w:t xml:space="preserve"> objeto não for concluído</w:t>
            </w:r>
            <w:r>
              <w:rPr>
                <w:sz w:val="16"/>
                <w:szCs w:val="16"/>
              </w:rPr>
              <w:t xml:space="preserve"> no período firmado no contrato, cfe. art. 111 da Lei 14.133/21 (</w:t>
            </w:r>
            <w:r w:rsidRPr="005505F8">
              <w:rPr>
                <w:sz w:val="16"/>
                <w:szCs w:val="16"/>
              </w:rPr>
              <w:t>identificar período de vigência previsto ao lado</w:t>
            </w:r>
            <w:r>
              <w:rPr>
                <w:sz w:val="16"/>
                <w:szCs w:val="16"/>
              </w:rPr>
              <w:t>)</w:t>
            </w:r>
          </w:p>
        </w:tc>
        <w:tc>
          <w:tcPr>
            <w:tcW w:w="2126" w:type="dxa"/>
            <w:tcBorders>
              <w:bottom w:val="nil"/>
            </w:tcBorders>
            <w:shd w:val="clear" w:color="auto" w:fill="auto"/>
            <w:vAlign w:val="center"/>
          </w:tcPr>
          <w:p w14:paraId="76466E88" w14:textId="77777777" w:rsidR="00212C1D" w:rsidRPr="00E92143" w:rsidRDefault="00212C1D" w:rsidP="00CF22BB">
            <w:pPr>
              <w:ind w:firstLine="0"/>
              <w:jc w:val="center"/>
              <w:rPr>
                <w:sz w:val="16"/>
                <w:szCs w:val="16"/>
              </w:rPr>
            </w:pPr>
            <w:r>
              <w:rPr>
                <w:sz w:val="16"/>
                <w:szCs w:val="16"/>
              </w:rPr>
              <w:t>Período vigência previsto:</w:t>
            </w:r>
          </w:p>
        </w:tc>
      </w:tr>
      <w:tr w:rsidR="00212C1D" w:rsidRPr="00E92143" w14:paraId="3A001B19" w14:textId="77777777" w:rsidTr="00CF22BB">
        <w:trPr>
          <w:trHeight w:val="244"/>
        </w:trPr>
        <w:tc>
          <w:tcPr>
            <w:tcW w:w="8188" w:type="dxa"/>
            <w:gridSpan w:val="3"/>
            <w:vMerge/>
            <w:shd w:val="clear" w:color="auto" w:fill="auto"/>
            <w:vAlign w:val="center"/>
          </w:tcPr>
          <w:p w14:paraId="5760E21C" w14:textId="77777777" w:rsidR="00212C1D" w:rsidRPr="00E92143" w:rsidRDefault="00212C1D" w:rsidP="00CF22BB">
            <w:pPr>
              <w:ind w:firstLine="0"/>
              <w:jc w:val="left"/>
              <w:rPr>
                <w:sz w:val="16"/>
                <w:szCs w:val="16"/>
              </w:rPr>
            </w:pPr>
          </w:p>
        </w:tc>
        <w:tc>
          <w:tcPr>
            <w:tcW w:w="2126" w:type="dxa"/>
            <w:tcBorders>
              <w:top w:val="nil"/>
            </w:tcBorders>
            <w:shd w:val="clear" w:color="auto" w:fill="auto"/>
            <w:vAlign w:val="center"/>
          </w:tcPr>
          <w:p w14:paraId="3ACF33B9" w14:textId="660F7205" w:rsidR="00212C1D" w:rsidRDefault="00DF0C9A" w:rsidP="00CF22BB">
            <w:pPr>
              <w:ind w:firstLine="0"/>
              <w:jc w:val="center"/>
              <w:rPr>
                <w:sz w:val="16"/>
                <w:szCs w:val="16"/>
              </w:rPr>
            </w:pPr>
            <w:r>
              <w:rPr>
                <w:b/>
                <w:bCs/>
                <w:sz w:val="16"/>
                <w:szCs w:val="16"/>
              </w:rPr>
              <w:t xml:space="preserve">12 </w:t>
            </w:r>
            <w:r w:rsidR="00212C1D" w:rsidRPr="00951BAB">
              <w:rPr>
                <w:b/>
                <w:bCs/>
                <w:sz w:val="16"/>
                <w:szCs w:val="16"/>
              </w:rPr>
              <w:t>m</w:t>
            </w:r>
            <w:r>
              <w:rPr>
                <w:b/>
                <w:bCs/>
                <w:sz w:val="16"/>
                <w:szCs w:val="16"/>
              </w:rPr>
              <w:t>e</w:t>
            </w:r>
            <w:r w:rsidR="00212C1D" w:rsidRPr="00951BAB">
              <w:rPr>
                <w:b/>
                <w:bCs/>
                <w:sz w:val="16"/>
                <w:szCs w:val="16"/>
              </w:rPr>
              <w:t>ses</w:t>
            </w:r>
            <w:r w:rsidR="00212C1D">
              <w:rPr>
                <w:sz w:val="16"/>
                <w:szCs w:val="16"/>
              </w:rPr>
              <w:t>.</w:t>
            </w:r>
          </w:p>
        </w:tc>
      </w:tr>
      <w:tr w:rsidR="00212C1D" w:rsidRPr="00E92143" w14:paraId="429780AC" w14:textId="77777777" w:rsidTr="00CF22BB">
        <w:trPr>
          <w:trHeight w:val="320"/>
        </w:trPr>
        <w:tc>
          <w:tcPr>
            <w:tcW w:w="4361" w:type="dxa"/>
            <w:gridSpan w:val="2"/>
            <w:shd w:val="clear" w:color="auto" w:fill="auto"/>
            <w:vAlign w:val="center"/>
          </w:tcPr>
          <w:p w14:paraId="311C4E3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5 anos, cfe. art. 106 da Lei 14.133/21</w:t>
            </w:r>
          </w:p>
        </w:tc>
        <w:tc>
          <w:tcPr>
            <w:tcW w:w="5953" w:type="dxa"/>
            <w:gridSpan w:val="2"/>
            <w:shd w:val="clear" w:color="auto" w:fill="auto"/>
            <w:vAlign w:val="center"/>
          </w:tcPr>
          <w:p w14:paraId="25F1A6C4"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10 anos, cfe. art. 107 da Lei 14.133/21</w:t>
            </w:r>
          </w:p>
        </w:tc>
      </w:tr>
      <w:tr w:rsidR="00212C1D" w:rsidRPr="00E92143" w14:paraId="3E5DD595" w14:textId="77777777" w:rsidTr="00CF22BB">
        <w:trPr>
          <w:trHeight w:val="320"/>
        </w:trPr>
        <w:tc>
          <w:tcPr>
            <w:tcW w:w="4361" w:type="dxa"/>
            <w:gridSpan w:val="2"/>
            <w:shd w:val="clear" w:color="auto" w:fill="auto"/>
            <w:vAlign w:val="center"/>
          </w:tcPr>
          <w:p w14:paraId="49302DA9"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10 anos, cfe. inciso I do art. 110 da Lei 14.133/21</w:t>
            </w:r>
          </w:p>
        </w:tc>
        <w:tc>
          <w:tcPr>
            <w:tcW w:w="5953" w:type="dxa"/>
            <w:gridSpan w:val="2"/>
            <w:shd w:val="clear" w:color="auto" w:fill="auto"/>
            <w:vAlign w:val="center"/>
          </w:tcPr>
          <w:p w14:paraId="58548ACE" w14:textId="77777777" w:rsidR="00212C1D" w:rsidRPr="00E92143" w:rsidRDefault="00212C1D"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Até 35 anos, cfe. inciso I do art. 110 da Lei 14.133/21</w:t>
            </w:r>
          </w:p>
        </w:tc>
      </w:tr>
      <w:tr w:rsidR="00212C1D" w:rsidRPr="00E92143" w14:paraId="592B5B31" w14:textId="77777777" w:rsidTr="00CF22BB">
        <w:trPr>
          <w:trHeight w:val="320"/>
        </w:trPr>
        <w:tc>
          <w:tcPr>
            <w:tcW w:w="10314" w:type="dxa"/>
            <w:gridSpan w:val="4"/>
            <w:shd w:val="clear" w:color="auto" w:fill="auto"/>
            <w:vAlign w:val="center"/>
          </w:tcPr>
          <w:p w14:paraId="5555D724" w14:textId="0E6FAF2B" w:rsidR="00212C1D" w:rsidRDefault="00212C1D" w:rsidP="00DF0C9A">
            <w:pPr>
              <w:ind w:firstLine="0"/>
              <w:jc w:val="left"/>
              <w:rPr>
                <w:sz w:val="16"/>
                <w:szCs w:val="16"/>
              </w:rPr>
            </w:pPr>
            <w:r w:rsidRPr="0014678D">
              <w:rPr>
                <w:b/>
                <w:bCs/>
                <w:sz w:val="16"/>
                <w:szCs w:val="16"/>
                <w:u w:val="single"/>
              </w:rPr>
              <w:t>Obs.:</w:t>
            </w:r>
            <w:r w:rsidR="00DF0C9A">
              <w:rPr>
                <w:b/>
                <w:bCs/>
                <w:sz w:val="16"/>
                <w:szCs w:val="16"/>
                <w:u w:val="single"/>
              </w:rPr>
              <w:t xml:space="preserve"> </w:t>
            </w:r>
            <w:r>
              <w:rPr>
                <w:sz w:val="16"/>
                <w:szCs w:val="16"/>
              </w:rPr>
              <w:t xml:space="preserve">Quando o prazo for superior a 1 ano, poderá ser renovado, à critério das partes, por iguais e sucessíveis períodos no limite da lei, desde que </w:t>
            </w:r>
            <w:r w:rsidRPr="00FF2363">
              <w:rPr>
                <w:sz w:val="16"/>
                <w:szCs w:val="16"/>
              </w:rPr>
              <w:t xml:space="preserve">haja previsão em edital e que </w:t>
            </w:r>
            <w:r>
              <w:rPr>
                <w:sz w:val="16"/>
                <w:szCs w:val="16"/>
              </w:rPr>
              <w:t xml:space="preserve">sejam </w:t>
            </w:r>
            <w:r w:rsidRPr="00FF2363">
              <w:rPr>
                <w:sz w:val="16"/>
                <w:szCs w:val="16"/>
              </w:rPr>
              <w:t>atest</w:t>
            </w:r>
            <w:r>
              <w:rPr>
                <w:sz w:val="16"/>
                <w:szCs w:val="16"/>
              </w:rPr>
              <w:t>adas pelo gestor do contato</w:t>
            </w:r>
            <w:r w:rsidRPr="00FF2363">
              <w:rPr>
                <w:sz w:val="16"/>
                <w:szCs w:val="16"/>
              </w:rPr>
              <w:t xml:space="preserve"> que as condições e os preços permanecem vantajosos para a Administração</w:t>
            </w:r>
            <w:r>
              <w:rPr>
                <w:sz w:val="16"/>
                <w:szCs w:val="16"/>
              </w:rPr>
              <w:t>.</w:t>
            </w:r>
          </w:p>
        </w:tc>
      </w:tr>
    </w:tbl>
    <w:p w14:paraId="097A5192" w14:textId="2453F0AA" w:rsidR="00212C1D" w:rsidRDefault="00212C1D" w:rsidP="00EC1F26">
      <w:pPr>
        <w:pStyle w:val="Ttulo1"/>
      </w:pPr>
      <w:r>
        <w:t>Estimativa do Valor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466CB15C" w14:textId="77777777" w:rsidTr="00CF22BB">
        <w:trPr>
          <w:trHeight w:val="320"/>
        </w:trPr>
        <w:tc>
          <w:tcPr>
            <w:tcW w:w="10314" w:type="dxa"/>
            <w:shd w:val="clear" w:color="auto" w:fill="auto"/>
            <w:vAlign w:val="center"/>
          </w:tcPr>
          <w:p w14:paraId="05B33108" w14:textId="31F81F42" w:rsidR="00016749" w:rsidRPr="00E92143" w:rsidRDefault="00016749" w:rsidP="00CF22BB">
            <w:pPr>
              <w:ind w:firstLine="0"/>
              <w:jc w:val="left"/>
              <w:rPr>
                <w:sz w:val="16"/>
                <w:szCs w:val="16"/>
              </w:rPr>
            </w:pPr>
            <w:r>
              <w:rPr>
                <w:sz w:val="16"/>
                <w:szCs w:val="16"/>
              </w:rPr>
              <w:t xml:space="preserve">Valor </w:t>
            </w:r>
            <w:r w:rsidR="00742535">
              <w:rPr>
                <w:sz w:val="16"/>
                <w:szCs w:val="16"/>
              </w:rPr>
              <w:t>t</w:t>
            </w:r>
            <w:r>
              <w:rPr>
                <w:sz w:val="16"/>
                <w:szCs w:val="16"/>
              </w:rPr>
              <w:t xml:space="preserve">otal </w:t>
            </w:r>
            <w:r w:rsidR="00742535">
              <w:rPr>
                <w:sz w:val="16"/>
                <w:szCs w:val="16"/>
              </w:rPr>
              <w:t>e</w:t>
            </w:r>
            <w:r>
              <w:rPr>
                <w:sz w:val="16"/>
                <w:szCs w:val="16"/>
              </w:rPr>
              <w:t>stimado</w:t>
            </w:r>
            <w:r w:rsidRPr="00D45C17">
              <w:rPr>
                <w:sz w:val="16"/>
                <w:szCs w:val="16"/>
              </w:rPr>
              <w:t xml:space="preserve">: R$ </w:t>
            </w:r>
            <w:r w:rsidR="00D45C17" w:rsidRPr="00D45C17">
              <w:rPr>
                <w:sz w:val="16"/>
                <w:szCs w:val="16"/>
              </w:rPr>
              <w:t>45.438,66</w:t>
            </w:r>
          </w:p>
        </w:tc>
      </w:tr>
    </w:tbl>
    <w:p w14:paraId="595B76B6" w14:textId="7EA8D340" w:rsidR="00016749" w:rsidRDefault="00016749" w:rsidP="00EC1F26">
      <w:pPr>
        <w:pStyle w:val="Ttulo1"/>
      </w:pPr>
      <w:r w:rsidRPr="00016749">
        <w:t>A</w:t>
      </w:r>
      <w:r>
        <w:t>dequação Orçamentária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536"/>
      </w:tblGrid>
      <w:tr w:rsidR="00016749" w:rsidRPr="00E92143" w14:paraId="28AC1B89" w14:textId="77777777" w:rsidTr="00CF22BB">
        <w:trPr>
          <w:trHeight w:val="274"/>
        </w:trPr>
        <w:tc>
          <w:tcPr>
            <w:tcW w:w="5778" w:type="dxa"/>
            <w:shd w:val="clear" w:color="auto" w:fill="auto"/>
            <w:vAlign w:val="center"/>
          </w:tcPr>
          <w:p w14:paraId="5B56D99F"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Cfe. evidenciado em documento complementar disponível no processo.</w:t>
            </w:r>
          </w:p>
        </w:tc>
        <w:tc>
          <w:tcPr>
            <w:tcW w:w="4536" w:type="dxa"/>
            <w:shd w:val="clear" w:color="auto" w:fill="auto"/>
            <w:vAlign w:val="center"/>
          </w:tcPr>
          <w:p w14:paraId="2DE79782" w14:textId="6D9FB732" w:rsidR="00016749" w:rsidRPr="00E92143" w:rsidRDefault="00016749" w:rsidP="00CF22BB">
            <w:pPr>
              <w:ind w:firstLine="0"/>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Não se aplica, pois se trata de SRP.</w:t>
            </w:r>
          </w:p>
        </w:tc>
      </w:tr>
    </w:tbl>
    <w:p w14:paraId="36C8CA25" w14:textId="77777777" w:rsidR="00016749" w:rsidRDefault="00016749" w:rsidP="00EC1F26">
      <w:pPr>
        <w:pStyle w:val="Ttulo1"/>
      </w:pPr>
      <w:r w:rsidRPr="00016749">
        <w:t>F</w:t>
      </w:r>
      <w:r>
        <w:t>undamentação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86"/>
        <w:gridCol w:w="3543"/>
      </w:tblGrid>
      <w:tr w:rsidR="00016749" w:rsidRPr="00E92143" w14:paraId="5973237A" w14:textId="77777777" w:rsidTr="00CF22BB">
        <w:tc>
          <w:tcPr>
            <w:tcW w:w="10314" w:type="dxa"/>
            <w:gridSpan w:val="3"/>
            <w:shd w:val="clear" w:color="auto" w:fill="auto"/>
            <w:vAlign w:val="center"/>
          </w:tcPr>
          <w:p w14:paraId="5CDE5BC3" w14:textId="77777777" w:rsidR="00016749" w:rsidRPr="00471B6A" w:rsidRDefault="00016749" w:rsidP="00CF22BB">
            <w:pPr>
              <w:ind w:firstLine="0"/>
              <w:jc w:val="center"/>
              <w:rPr>
                <w:b/>
                <w:bCs/>
                <w:szCs w:val="18"/>
              </w:rPr>
            </w:pPr>
            <w:r w:rsidRPr="00471B6A">
              <w:rPr>
                <w:b/>
                <w:bCs/>
                <w:szCs w:val="18"/>
              </w:rPr>
              <w:t>E</w:t>
            </w:r>
            <w:r>
              <w:rPr>
                <w:b/>
                <w:bCs/>
                <w:szCs w:val="18"/>
              </w:rPr>
              <w:t>studo Técnico Preliminar - ETP</w:t>
            </w:r>
          </w:p>
        </w:tc>
      </w:tr>
      <w:tr w:rsidR="00016749" w:rsidRPr="00E92143" w14:paraId="75B4009B" w14:textId="77777777" w:rsidTr="00CF22BB">
        <w:tc>
          <w:tcPr>
            <w:tcW w:w="3085" w:type="dxa"/>
            <w:shd w:val="clear" w:color="auto" w:fill="auto"/>
            <w:vAlign w:val="center"/>
          </w:tcPr>
          <w:p w14:paraId="3124DEC8" w14:textId="2343EA4F" w:rsidR="00016749" w:rsidRPr="00E92143" w:rsidRDefault="00016749" w:rsidP="00CF22BB">
            <w:pPr>
              <w:ind w:firstLine="0"/>
              <w:jc w:val="left"/>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 xml:space="preserve">Cfe. disponível no processo </w:t>
            </w:r>
          </w:p>
        </w:tc>
        <w:tc>
          <w:tcPr>
            <w:tcW w:w="3686" w:type="dxa"/>
            <w:shd w:val="clear" w:color="auto" w:fill="auto"/>
            <w:vAlign w:val="center"/>
          </w:tcPr>
          <w:p w14:paraId="6E8361DD" w14:textId="77777777" w:rsidR="00016749" w:rsidRPr="00E92143" w:rsidRDefault="00016749"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sidRPr="008B1070">
              <w:rPr>
                <w:sz w:val="16"/>
                <w:szCs w:val="16"/>
                <w:u w:val="single"/>
              </w:rPr>
              <w:t>Dispensado</w:t>
            </w:r>
            <w:r>
              <w:rPr>
                <w:sz w:val="16"/>
                <w:szCs w:val="16"/>
              </w:rPr>
              <w:t xml:space="preserve"> (Dec. Munic. 2.130/23, art. 45)</w:t>
            </w:r>
          </w:p>
        </w:tc>
        <w:tc>
          <w:tcPr>
            <w:tcW w:w="3543" w:type="dxa"/>
            <w:shd w:val="clear" w:color="auto" w:fill="auto"/>
            <w:vAlign w:val="center"/>
          </w:tcPr>
          <w:p w14:paraId="414E58DD" w14:textId="77777777" w:rsidR="00016749" w:rsidRPr="00E92143" w:rsidRDefault="00016749"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sidRPr="008B1070">
              <w:rPr>
                <w:sz w:val="16"/>
                <w:szCs w:val="16"/>
                <w:u w:val="single"/>
              </w:rPr>
              <w:t>Facultado</w:t>
            </w:r>
            <w:r>
              <w:rPr>
                <w:sz w:val="16"/>
                <w:szCs w:val="16"/>
              </w:rPr>
              <w:t xml:space="preserve"> (Dec. Munic. 2.130/23, art. 46)</w:t>
            </w:r>
          </w:p>
        </w:tc>
      </w:tr>
    </w:tbl>
    <w:p w14:paraId="6D16A84A" w14:textId="77777777" w:rsidR="00016749" w:rsidRDefault="00016749" w:rsidP="0001674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646"/>
      </w:tblGrid>
      <w:tr w:rsidR="00016749" w:rsidRPr="00E92143" w14:paraId="3CB0BBE6" w14:textId="77777777" w:rsidTr="00CF22BB">
        <w:tc>
          <w:tcPr>
            <w:tcW w:w="10314" w:type="dxa"/>
            <w:gridSpan w:val="2"/>
            <w:shd w:val="clear" w:color="auto" w:fill="auto"/>
            <w:vAlign w:val="center"/>
          </w:tcPr>
          <w:p w14:paraId="19430F5A" w14:textId="77777777" w:rsidR="00016749" w:rsidRPr="00471B6A" w:rsidRDefault="00016749" w:rsidP="00CF22BB">
            <w:pPr>
              <w:ind w:firstLine="0"/>
              <w:jc w:val="center"/>
              <w:rPr>
                <w:b/>
                <w:bCs/>
                <w:szCs w:val="18"/>
              </w:rPr>
            </w:pPr>
            <w:r w:rsidRPr="00471B6A">
              <w:rPr>
                <w:b/>
                <w:bCs/>
                <w:szCs w:val="18"/>
              </w:rPr>
              <w:t>F</w:t>
            </w:r>
            <w:r>
              <w:rPr>
                <w:b/>
                <w:bCs/>
                <w:szCs w:val="18"/>
              </w:rPr>
              <w:t>undamento(s) de Fato e de Direito</w:t>
            </w:r>
          </w:p>
        </w:tc>
      </w:tr>
      <w:tr w:rsidR="00016749" w:rsidRPr="00E92143" w14:paraId="52BE2E5F" w14:textId="77777777" w:rsidTr="006D1FDD">
        <w:trPr>
          <w:trHeight w:val="726"/>
        </w:trPr>
        <w:tc>
          <w:tcPr>
            <w:tcW w:w="1668" w:type="dxa"/>
            <w:shd w:val="clear" w:color="auto" w:fill="auto"/>
            <w:vAlign w:val="center"/>
          </w:tcPr>
          <w:p w14:paraId="632535FA" w14:textId="1D42619A" w:rsidR="00016749" w:rsidRPr="00E92143" w:rsidRDefault="00016749" w:rsidP="006D1FDD">
            <w:pPr>
              <w:ind w:firstLine="0"/>
              <w:jc w:val="center"/>
              <w:rPr>
                <w:sz w:val="16"/>
                <w:szCs w:val="16"/>
              </w:rPr>
            </w:pPr>
            <w:r>
              <w:rPr>
                <w:sz w:val="16"/>
                <w:szCs w:val="16"/>
              </w:rPr>
              <w:t>Normas aplicáveis:</w:t>
            </w:r>
          </w:p>
        </w:tc>
        <w:tc>
          <w:tcPr>
            <w:tcW w:w="8646" w:type="dxa"/>
            <w:shd w:val="clear" w:color="auto" w:fill="auto"/>
            <w:vAlign w:val="center"/>
          </w:tcPr>
          <w:p w14:paraId="2C267892" w14:textId="07AED6A7" w:rsidR="006D1FDD" w:rsidRPr="006D1FDD" w:rsidRDefault="006D1FDD" w:rsidP="006D1FDD">
            <w:pPr>
              <w:ind w:firstLine="0"/>
              <w:rPr>
                <w:sz w:val="16"/>
                <w:szCs w:val="16"/>
              </w:rPr>
            </w:pPr>
            <w:r>
              <w:rPr>
                <w:sz w:val="16"/>
                <w:szCs w:val="16"/>
              </w:rPr>
              <w:t xml:space="preserve">- </w:t>
            </w:r>
            <w:r w:rsidRPr="006D1FDD">
              <w:rPr>
                <w:sz w:val="16"/>
                <w:szCs w:val="16"/>
              </w:rPr>
              <w:t>RDC nº 622, de 09/03/2022 - Dispõe sobre o funcionamento de empresas especializadas na prestação de serviço de controle de vetores e pragas urbanas e dá outras providências;</w:t>
            </w:r>
          </w:p>
          <w:p w14:paraId="5AEC40E5" w14:textId="15BEBF22" w:rsidR="006D1FDD" w:rsidRPr="006D1FDD" w:rsidRDefault="006D1FDD" w:rsidP="006D1FDD">
            <w:pPr>
              <w:ind w:firstLine="0"/>
              <w:rPr>
                <w:sz w:val="16"/>
                <w:szCs w:val="16"/>
              </w:rPr>
            </w:pPr>
            <w:r>
              <w:rPr>
                <w:sz w:val="16"/>
                <w:szCs w:val="16"/>
              </w:rPr>
              <w:t xml:space="preserve">- </w:t>
            </w:r>
            <w:r w:rsidRPr="006D1FDD">
              <w:rPr>
                <w:sz w:val="16"/>
                <w:szCs w:val="16"/>
              </w:rPr>
              <w:t>Lei nº 6.360, de 23/09/76 - Dispõe sobre a Vigilância Sanitária a que ficam sujeitos os Produtos Saneantes;</w:t>
            </w:r>
          </w:p>
          <w:p w14:paraId="34827273" w14:textId="3D5EFB30" w:rsidR="006D1FDD" w:rsidRPr="006D1FDD" w:rsidRDefault="006D1FDD" w:rsidP="006D1FDD">
            <w:pPr>
              <w:ind w:firstLine="0"/>
              <w:rPr>
                <w:sz w:val="16"/>
                <w:szCs w:val="16"/>
              </w:rPr>
            </w:pPr>
            <w:r>
              <w:rPr>
                <w:sz w:val="16"/>
                <w:szCs w:val="16"/>
              </w:rPr>
              <w:t xml:space="preserve">- </w:t>
            </w:r>
            <w:r w:rsidRPr="006D1FDD">
              <w:rPr>
                <w:sz w:val="16"/>
                <w:szCs w:val="16"/>
              </w:rPr>
              <w:t>Lei nº 6.938, de 31/08/1981 - Dispõe sobre a Política Nacional do Meio Ambiente, seus fins, mecanismos de formulação e aplicação, e dá outras providências;</w:t>
            </w:r>
          </w:p>
          <w:p w14:paraId="30186270" w14:textId="77777777" w:rsidR="006D1FDD" w:rsidRDefault="006D1FDD" w:rsidP="006D1FDD">
            <w:pPr>
              <w:ind w:firstLine="0"/>
              <w:rPr>
                <w:sz w:val="16"/>
                <w:szCs w:val="16"/>
              </w:rPr>
            </w:pPr>
            <w:r>
              <w:rPr>
                <w:sz w:val="16"/>
                <w:szCs w:val="16"/>
              </w:rPr>
              <w:t xml:space="preserve">- </w:t>
            </w:r>
            <w:r w:rsidRPr="006D1FDD">
              <w:rPr>
                <w:sz w:val="16"/>
                <w:szCs w:val="16"/>
              </w:rPr>
              <w:t>Lei nº 8.078, de 1990 - Código de Defesa do Consumidor;</w:t>
            </w:r>
          </w:p>
          <w:p w14:paraId="01727156" w14:textId="3850E82E" w:rsidR="006D1FDD" w:rsidRPr="006D1FDD" w:rsidRDefault="006D1FDD" w:rsidP="006D1FDD">
            <w:pPr>
              <w:ind w:firstLine="0"/>
              <w:rPr>
                <w:sz w:val="16"/>
                <w:szCs w:val="16"/>
              </w:rPr>
            </w:pPr>
            <w:r>
              <w:rPr>
                <w:sz w:val="16"/>
                <w:szCs w:val="16"/>
              </w:rPr>
              <w:t xml:space="preserve">- </w:t>
            </w:r>
            <w:r w:rsidRPr="006D1FDD">
              <w:rPr>
                <w:sz w:val="16"/>
                <w:szCs w:val="16"/>
              </w:rPr>
              <w:t>Decreto nº 96.044, de 18/05/1988 - Aprova o Regulamento para o Transporte Rodoviário de Produtos Perigosos e dá outras providências;</w:t>
            </w:r>
          </w:p>
          <w:p w14:paraId="03EFB791" w14:textId="77777777" w:rsidR="00016749" w:rsidRDefault="006D1FDD" w:rsidP="006D1FDD">
            <w:pPr>
              <w:ind w:firstLine="0"/>
              <w:rPr>
                <w:sz w:val="16"/>
                <w:szCs w:val="16"/>
              </w:rPr>
            </w:pPr>
            <w:r>
              <w:rPr>
                <w:sz w:val="16"/>
                <w:szCs w:val="16"/>
              </w:rPr>
              <w:t xml:space="preserve">- </w:t>
            </w:r>
            <w:r w:rsidRPr="006D1FDD">
              <w:rPr>
                <w:sz w:val="16"/>
                <w:szCs w:val="16"/>
              </w:rPr>
              <w:t>Resolução nº 5.947, de 01/06/2021 - Atualiza o Regulamento para o Transporte Rodoviário de Produtos Perigosos e aprova as suas Instruções Complementares, e dá outras providências;</w:t>
            </w:r>
          </w:p>
          <w:p w14:paraId="2594A657" w14:textId="7159CE0B" w:rsidR="006D1FDD" w:rsidRPr="00E92143" w:rsidRDefault="006D1FDD" w:rsidP="006D1FDD">
            <w:pPr>
              <w:ind w:firstLine="0"/>
              <w:rPr>
                <w:sz w:val="16"/>
                <w:szCs w:val="16"/>
              </w:rPr>
            </w:pPr>
            <w:r>
              <w:rPr>
                <w:sz w:val="16"/>
                <w:szCs w:val="16"/>
              </w:rPr>
              <w:t>E, demais alterações posteriores.</w:t>
            </w:r>
          </w:p>
        </w:tc>
      </w:tr>
      <w:tr w:rsidR="00016749" w:rsidRPr="00E92143" w14:paraId="2C7193DE" w14:textId="77777777" w:rsidTr="006D1FDD">
        <w:trPr>
          <w:trHeight w:val="573"/>
        </w:trPr>
        <w:tc>
          <w:tcPr>
            <w:tcW w:w="10314" w:type="dxa"/>
            <w:gridSpan w:val="2"/>
            <w:shd w:val="clear" w:color="auto" w:fill="auto"/>
            <w:vAlign w:val="center"/>
          </w:tcPr>
          <w:p w14:paraId="457EEB07" w14:textId="77777777" w:rsidR="00016749" w:rsidRDefault="006D1FDD" w:rsidP="006D1FDD">
            <w:pPr>
              <w:ind w:firstLine="0"/>
              <w:rPr>
                <w:sz w:val="16"/>
                <w:szCs w:val="16"/>
              </w:rPr>
            </w:pPr>
            <w:r>
              <w:rPr>
                <w:sz w:val="16"/>
                <w:szCs w:val="16"/>
              </w:rPr>
              <w:t>O registro de preços para serviços de</w:t>
            </w:r>
            <w:r w:rsidRPr="006D1FDD">
              <w:rPr>
                <w:sz w:val="16"/>
                <w:szCs w:val="16"/>
              </w:rPr>
              <w:t xml:space="preserve"> desinsetização, desratização, limpeza das caixas de água e bebedouros, e sanitização de ambientes nos prédios públicos municipais da Prefeitura Municipal de Imigrante é uma medida essencial para a garantia da saúde pública, segurança e bem-estar dos servidores, cidadãos e demais frequentadores desses espaços.</w:t>
            </w:r>
          </w:p>
          <w:p w14:paraId="5B373730" w14:textId="77777777" w:rsidR="00635DAB" w:rsidRDefault="00635DAB" w:rsidP="006D1FDD">
            <w:pPr>
              <w:ind w:firstLine="0"/>
              <w:rPr>
                <w:sz w:val="16"/>
                <w:szCs w:val="16"/>
              </w:rPr>
            </w:pPr>
          </w:p>
          <w:p w14:paraId="6505D963" w14:textId="704D0E37" w:rsidR="00635DAB" w:rsidRPr="00E92143" w:rsidRDefault="00635DAB" w:rsidP="006D1FDD">
            <w:pPr>
              <w:ind w:firstLine="0"/>
              <w:rPr>
                <w:sz w:val="16"/>
                <w:szCs w:val="16"/>
              </w:rPr>
            </w:pPr>
            <w:r>
              <w:rPr>
                <w:sz w:val="16"/>
                <w:szCs w:val="16"/>
              </w:rPr>
              <w:t xml:space="preserve">O </w:t>
            </w:r>
            <w:r w:rsidRPr="00635DAB">
              <w:rPr>
                <w:sz w:val="16"/>
                <w:szCs w:val="16"/>
              </w:rPr>
              <w:t>sistema de registro de preços, regulamentado por decreto municipal em seu art. 74, I, permite que a administração pública realize aquisições de forma mais eficiente, evitando a realização de múltiplos processos licitatórios para cada necessidade emergente ou imprevisível. Esse sistema proporciona maior agilidade na contratação, ao mesmo tempo em que mantém a competitividade e a economicidade.</w:t>
            </w:r>
          </w:p>
        </w:tc>
      </w:tr>
    </w:tbl>
    <w:p w14:paraId="22F9073C" w14:textId="167D12C2" w:rsidR="00DD1CD6" w:rsidRDefault="00016749" w:rsidP="00EC1F26">
      <w:pPr>
        <w:pStyle w:val="Ttulo1"/>
      </w:pPr>
      <w:r w:rsidRPr="00016749">
        <w:t xml:space="preserve"> D</w:t>
      </w:r>
      <w:r>
        <w:t>escrição da Solução Como Um Todo Considerando o(s) Ciclo(s) de Vida do(s) Objeto(s)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BA19A71" w14:textId="77777777" w:rsidTr="006D1FDD">
        <w:trPr>
          <w:trHeight w:val="2050"/>
        </w:trPr>
        <w:tc>
          <w:tcPr>
            <w:tcW w:w="10314" w:type="dxa"/>
            <w:shd w:val="clear" w:color="auto" w:fill="auto"/>
            <w:vAlign w:val="center"/>
          </w:tcPr>
          <w:p w14:paraId="3423617A" w14:textId="77777777" w:rsidR="006D1FDD" w:rsidRDefault="006D1FDD" w:rsidP="006D1FDD">
            <w:pPr>
              <w:ind w:firstLine="0"/>
              <w:rPr>
                <w:sz w:val="16"/>
                <w:szCs w:val="16"/>
              </w:rPr>
            </w:pPr>
            <w:r w:rsidRPr="006D1FDD">
              <w:rPr>
                <w:sz w:val="16"/>
                <w:szCs w:val="16"/>
              </w:rPr>
              <w:t xml:space="preserve">A contratação de serviços de desinsetização, desratização, limpeza das caixas de água e bebedouros, e sanitização de ambientes nos prédios públicos municipais da Prefeitura Municipal de Imigrante é uma medida essencial para a garantia da saúde pública, segurança e bem-estar dos servidores, cidadãos e demais frequentadores desses espaços. </w:t>
            </w:r>
          </w:p>
          <w:p w14:paraId="757032C5" w14:textId="4859B28B" w:rsidR="006D1FDD" w:rsidRPr="006D1FDD" w:rsidRDefault="006D1FDD" w:rsidP="006D1FDD">
            <w:pPr>
              <w:ind w:firstLine="0"/>
              <w:rPr>
                <w:sz w:val="16"/>
                <w:szCs w:val="16"/>
              </w:rPr>
            </w:pPr>
            <w:r w:rsidRPr="006D1FDD">
              <w:rPr>
                <w:sz w:val="16"/>
                <w:szCs w:val="16"/>
              </w:rPr>
              <w:t xml:space="preserve">A necessidade de manutenção Preventiva e Corretiva dos prédios públicos municipais, incluindo escolas, hospitais, órgãos administrativos e demais instalações, pois, são locais com alto tráfego de pessoas e propensos à proliferação de pragas e doenças transmitidas por vetores. </w:t>
            </w:r>
          </w:p>
          <w:p w14:paraId="6C58982A" w14:textId="7BE2FFCA" w:rsidR="006D1FDD" w:rsidRPr="006D1FDD" w:rsidRDefault="006D1FDD" w:rsidP="006D1FDD">
            <w:pPr>
              <w:ind w:firstLine="0"/>
              <w:rPr>
                <w:sz w:val="16"/>
                <w:szCs w:val="16"/>
              </w:rPr>
            </w:pPr>
            <w:r w:rsidRPr="006D1FDD">
              <w:rPr>
                <w:sz w:val="16"/>
                <w:szCs w:val="16"/>
              </w:rPr>
              <w:t>A realização regular de desinsetização, desratização, limpeza de caixas de água e bebedouros, além da sanitização de ambientes, é fundamental para prevenir infestações e garantir a qualidade de vida, qualidade do uso da água, bem como a higiene dos ambientes públicos.</w:t>
            </w:r>
          </w:p>
          <w:p w14:paraId="2BCFBD65" w14:textId="3EAB2FE8" w:rsidR="00016749" w:rsidRPr="00E92143" w:rsidRDefault="006D1FDD" w:rsidP="006D1FDD">
            <w:pPr>
              <w:ind w:firstLine="0"/>
              <w:rPr>
                <w:sz w:val="16"/>
                <w:szCs w:val="16"/>
              </w:rPr>
            </w:pPr>
            <w:r w:rsidRPr="006D1FDD">
              <w:rPr>
                <w:sz w:val="16"/>
                <w:szCs w:val="16"/>
              </w:rPr>
              <w:t>A legislação sanitária exige que os órgãos públicos mantenham seus espaços livres de pragas e que as instalações de água estejam em conformidade com os padrões de qualidade e segurança. A não conformidade pode resultar em penalidades legais e, o que é mais importante, em riscos para a saúde pública.</w:t>
            </w:r>
          </w:p>
        </w:tc>
      </w:tr>
    </w:tbl>
    <w:p w14:paraId="61AEB737" w14:textId="00513908" w:rsidR="00016749" w:rsidRPr="00E4737D" w:rsidRDefault="00016749" w:rsidP="00EC1F26">
      <w:pPr>
        <w:pStyle w:val="Ttulo1"/>
      </w:pPr>
      <w:r>
        <w:lastRenderedPageBreak/>
        <w:t xml:space="preserve">Requisitos da Contratação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0"/>
      </w:tblGrid>
      <w:tr w:rsidR="00016749" w:rsidRPr="00E92143" w14:paraId="50A1593F" w14:textId="77777777" w:rsidTr="00D45C17">
        <w:trPr>
          <w:trHeight w:val="340"/>
        </w:trPr>
        <w:tc>
          <w:tcPr>
            <w:tcW w:w="10314" w:type="dxa"/>
            <w:shd w:val="clear" w:color="auto" w:fill="auto"/>
            <w:vAlign w:val="center"/>
          </w:tcPr>
          <w:p w14:paraId="0CA817F0" w14:textId="77777777" w:rsidR="00635DAB" w:rsidRPr="00635DAB" w:rsidRDefault="00635DAB" w:rsidP="006D0F61">
            <w:pPr>
              <w:ind w:firstLine="0"/>
              <w:rPr>
                <w:b/>
                <w:bCs/>
                <w:sz w:val="16"/>
                <w:szCs w:val="16"/>
              </w:rPr>
            </w:pPr>
            <w:r w:rsidRPr="00635DAB">
              <w:rPr>
                <w:b/>
                <w:bCs/>
                <w:sz w:val="16"/>
                <w:szCs w:val="16"/>
              </w:rPr>
              <w:t>ESPECIFICAÇÕES PARA O LICITANTE</w:t>
            </w:r>
          </w:p>
          <w:p w14:paraId="74EF4FA4" w14:textId="10C5BB1E" w:rsidR="006D0F61" w:rsidRPr="006D0F61" w:rsidRDefault="006D0F61" w:rsidP="006D0F61">
            <w:pPr>
              <w:ind w:firstLine="0"/>
              <w:rPr>
                <w:sz w:val="16"/>
                <w:szCs w:val="16"/>
              </w:rPr>
            </w:pPr>
            <w:r>
              <w:rPr>
                <w:sz w:val="16"/>
                <w:szCs w:val="16"/>
              </w:rPr>
              <w:t xml:space="preserve">- </w:t>
            </w:r>
            <w:r w:rsidRPr="006D0F61">
              <w:rPr>
                <w:sz w:val="16"/>
                <w:szCs w:val="16"/>
              </w:rPr>
              <w:t xml:space="preserve">A empresa somente poderá utilizar produtos desinfetantes domissanitários devidamente registrados na ANVISA, observada a técnica de aplicação e concentração máxima especificada, atendendo as instruções do fabricante, contidas no rótulo e obedecendo a legislação pertinente. </w:t>
            </w:r>
          </w:p>
          <w:p w14:paraId="1BCF2B82" w14:textId="50C51E24" w:rsidR="006D0F61" w:rsidRPr="006D0F61" w:rsidRDefault="006D0F61" w:rsidP="006D0F61">
            <w:pPr>
              <w:ind w:firstLine="0"/>
              <w:rPr>
                <w:sz w:val="16"/>
                <w:szCs w:val="16"/>
              </w:rPr>
            </w:pPr>
            <w:r>
              <w:rPr>
                <w:sz w:val="16"/>
                <w:szCs w:val="16"/>
              </w:rPr>
              <w:t xml:space="preserve">- </w:t>
            </w:r>
            <w:r w:rsidRPr="006D0F61">
              <w:rPr>
                <w:sz w:val="16"/>
                <w:szCs w:val="16"/>
              </w:rPr>
              <w:t>Os serviços deverão ser executados de modo a exterminar totalmente, nas áreas internas e externas dos prédios e englobará os serviços abaixo discriminados:</w:t>
            </w:r>
          </w:p>
          <w:p w14:paraId="75C4E77A" w14:textId="7C9E1E21" w:rsidR="006D0F61" w:rsidRPr="006D0F61" w:rsidRDefault="006D0F61" w:rsidP="006D0F61">
            <w:pPr>
              <w:ind w:firstLine="166"/>
              <w:rPr>
                <w:sz w:val="16"/>
                <w:szCs w:val="16"/>
              </w:rPr>
            </w:pPr>
            <w:r w:rsidRPr="006D0F61">
              <w:rPr>
                <w:sz w:val="16"/>
                <w:szCs w:val="16"/>
              </w:rPr>
              <w:t>a)</w:t>
            </w:r>
            <w:r>
              <w:rPr>
                <w:sz w:val="16"/>
                <w:szCs w:val="16"/>
              </w:rPr>
              <w:t xml:space="preserve"> </w:t>
            </w:r>
            <w:r w:rsidRPr="006D0F61">
              <w:rPr>
                <w:sz w:val="16"/>
                <w:szCs w:val="16"/>
              </w:rPr>
              <w:t>Desinsetização: processo utilizado para exterminação de todo e qualquer tipo de praga (baratas, pernilongos, formigas, aranhas, moscas, pulgas, etc.), através de aplicação de inseticidas domissanitários de uso profissional, devidamente registrado no Ministério da Saúde, devendo ser utilizadas as técnicas mais apropriadas conforme necessidade, entre elas, polvilhamento, pulverização, atomização e aplicação de gel;</w:t>
            </w:r>
          </w:p>
          <w:p w14:paraId="1DF11794" w14:textId="129F6CA7" w:rsidR="006D0F61" w:rsidRPr="006D0F61" w:rsidRDefault="006D0F61" w:rsidP="006D0F61">
            <w:pPr>
              <w:ind w:firstLine="166"/>
              <w:rPr>
                <w:sz w:val="16"/>
                <w:szCs w:val="16"/>
              </w:rPr>
            </w:pPr>
            <w:r w:rsidRPr="006D0F61">
              <w:rPr>
                <w:sz w:val="16"/>
                <w:szCs w:val="16"/>
              </w:rPr>
              <w:t>b)</w:t>
            </w:r>
            <w:r>
              <w:rPr>
                <w:sz w:val="16"/>
                <w:szCs w:val="16"/>
              </w:rPr>
              <w:t xml:space="preserve"> </w:t>
            </w:r>
            <w:r w:rsidRPr="006D0F61">
              <w:rPr>
                <w:sz w:val="16"/>
                <w:szCs w:val="16"/>
              </w:rPr>
              <w:t>Desratização: processo para exterminação de roedores e deve ser executada através da instalação de pontos de monitoramento do tipo porta cola e porta isca;</w:t>
            </w:r>
          </w:p>
          <w:p w14:paraId="45223DBD" w14:textId="7B472D33" w:rsidR="006D0F61" w:rsidRPr="006D0F61" w:rsidRDefault="006D0F61" w:rsidP="006D0F61">
            <w:pPr>
              <w:ind w:firstLine="166"/>
              <w:rPr>
                <w:sz w:val="16"/>
                <w:szCs w:val="16"/>
              </w:rPr>
            </w:pPr>
            <w:r w:rsidRPr="006D0F61">
              <w:rPr>
                <w:sz w:val="16"/>
                <w:szCs w:val="16"/>
              </w:rPr>
              <w:t>c)</w:t>
            </w:r>
            <w:r>
              <w:rPr>
                <w:sz w:val="16"/>
                <w:szCs w:val="16"/>
              </w:rPr>
              <w:t xml:space="preserve"> </w:t>
            </w:r>
            <w:r w:rsidRPr="006D0F61">
              <w:rPr>
                <w:sz w:val="16"/>
                <w:szCs w:val="16"/>
              </w:rPr>
              <w:t>Limpeza e desinfecção química de caixas e reservatórios d’água e bebedouros: utilizar produtos desinfetantes domissanitários devidamente registrados na ANVISA, observada a técnica de aplicação e concentração máxima especificada, atendendo as instruções do fabricante, contidas no rótulo e obedecendo a legislação pertinente;</w:t>
            </w:r>
          </w:p>
          <w:p w14:paraId="4DA7659C" w14:textId="6B442A4D" w:rsidR="006D0F61" w:rsidRPr="006D0F61" w:rsidRDefault="006D0F61" w:rsidP="006D0F61">
            <w:pPr>
              <w:ind w:firstLine="166"/>
              <w:rPr>
                <w:sz w:val="16"/>
                <w:szCs w:val="16"/>
              </w:rPr>
            </w:pPr>
            <w:r w:rsidRPr="006D0F61">
              <w:rPr>
                <w:sz w:val="16"/>
                <w:szCs w:val="16"/>
              </w:rPr>
              <w:t>d)</w:t>
            </w:r>
            <w:r>
              <w:rPr>
                <w:sz w:val="16"/>
                <w:szCs w:val="16"/>
              </w:rPr>
              <w:t xml:space="preserve"> </w:t>
            </w:r>
            <w:r w:rsidRPr="006D0F61">
              <w:rPr>
                <w:sz w:val="16"/>
                <w:szCs w:val="16"/>
              </w:rPr>
              <w:t>Limpeza e desinfecção de bebedouros: compreendem também os serviços de troca dos filtros;</w:t>
            </w:r>
          </w:p>
          <w:p w14:paraId="7F850EEB" w14:textId="77777777" w:rsidR="006D0F61" w:rsidRDefault="006D0F61" w:rsidP="006D0F61">
            <w:pPr>
              <w:ind w:firstLine="166"/>
              <w:rPr>
                <w:sz w:val="16"/>
                <w:szCs w:val="16"/>
              </w:rPr>
            </w:pPr>
            <w:r w:rsidRPr="006D0F61">
              <w:rPr>
                <w:sz w:val="16"/>
                <w:szCs w:val="16"/>
              </w:rPr>
              <w:t>e)</w:t>
            </w:r>
            <w:r>
              <w:rPr>
                <w:sz w:val="16"/>
                <w:szCs w:val="16"/>
              </w:rPr>
              <w:t xml:space="preserve"> </w:t>
            </w:r>
            <w:r w:rsidRPr="006D0F61">
              <w:rPr>
                <w:sz w:val="16"/>
                <w:szCs w:val="16"/>
              </w:rPr>
              <w:t>A parte interna inclui: paredes, divisórias, pisos, teto, móveis, ralos, caixas de gordura, etc. E a parte externa do prédio inclui paredes, pisos, calçadas;</w:t>
            </w:r>
          </w:p>
          <w:p w14:paraId="038E896E" w14:textId="77777777" w:rsidR="006D0F61" w:rsidRDefault="006D0F61" w:rsidP="006D0F61">
            <w:pPr>
              <w:ind w:firstLine="166"/>
              <w:rPr>
                <w:sz w:val="16"/>
                <w:szCs w:val="16"/>
              </w:rPr>
            </w:pPr>
          </w:p>
          <w:p w14:paraId="5A6C7C88" w14:textId="71E0C3A9" w:rsidR="006D0F61" w:rsidRPr="006D0F61" w:rsidRDefault="006D0F61" w:rsidP="006D0F61">
            <w:pPr>
              <w:ind w:firstLine="0"/>
              <w:rPr>
                <w:sz w:val="16"/>
                <w:szCs w:val="16"/>
              </w:rPr>
            </w:pPr>
            <w:r>
              <w:rPr>
                <w:sz w:val="16"/>
                <w:szCs w:val="16"/>
              </w:rPr>
              <w:t xml:space="preserve">- </w:t>
            </w:r>
            <w:r w:rsidRPr="006D0F61">
              <w:rPr>
                <w:sz w:val="16"/>
                <w:szCs w:val="16"/>
              </w:rPr>
              <w:t>Para garantir maior celeridade e eficiência a prestação dos serviços, a presente licitação seja realizada por lotes.</w:t>
            </w:r>
          </w:p>
          <w:p w14:paraId="0EF24D65" w14:textId="5ACAB178" w:rsidR="006D0F61" w:rsidRPr="006D0F61" w:rsidRDefault="006D0F61" w:rsidP="006D0F61">
            <w:pPr>
              <w:ind w:firstLine="0"/>
              <w:rPr>
                <w:sz w:val="16"/>
                <w:szCs w:val="16"/>
              </w:rPr>
            </w:pPr>
            <w:r>
              <w:rPr>
                <w:sz w:val="16"/>
                <w:szCs w:val="16"/>
              </w:rPr>
              <w:t xml:space="preserve">- </w:t>
            </w:r>
            <w:r w:rsidRPr="006D0F61">
              <w:rPr>
                <w:sz w:val="16"/>
                <w:szCs w:val="16"/>
              </w:rPr>
              <w:t>No valor cotado deverão estar incluídos todos as despesas, tais como: custos diretos e indiretos, tributos incidentes, encargos sociais e trabalhistas, seguros, transporte, materiais, produtos e demais custos que se fizerem necessários ao cumprimento integral do objeto.</w:t>
            </w:r>
          </w:p>
          <w:p w14:paraId="008FC2F5" w14:textId="61B5FEAC" w:rsidR="006D0F61" w:rsidRPr="006D0F61" w:rsidRDefault="006D0F61" w:rsidP="006D0F61">
            <w:pPr>
              <w:ind w:firstLine="0"/>
              <w:rPr>
                <w:sz w:val="16"/>
                <w:szCs w:val="16"/>
              </w:rPr>
            </w:pPr>
            <w:r>
              <w:rPr>
                <w:sz w:val="16"/>
                <w:szCs w:val="16"/>
              </w:rPr>
              <w:t xml:space="preserve">- </w:t>
            </w:r>
            <w:r w:rsidRPr="006D0F61">
              <w:rPr>
                <w:sz w:val="16"/>
                <w:szCs w:val="16"/>
              </w:rPr>
              <w:t>Os serviços deverão ser prestados obedecendo a todas as normas técnicas e de segurança do trabalho.</w:t>
            </w:r>
          </w:p>
          <w:p w14:paraId="2636EB60" w14:textId="2EF5CE38" w:rsidR="006D0F61" w:rsidRPr="006D0F61" w:rsidRDefault="006D0F61" w:rsidP="006D0F61">
            <w:pPr>
              <w:ind w:firstLine="0"/>
              <w:rPr>
                <w:sz w:val="16"/>
                <w:szCs w:val="16"/>
              </w:rPr>
            </w:pPr>
            <w:r>
              <w:rPr>
                <w:sz w:val="16"/>
                <w:szCs w:val="16"/>
              </w:rPr>
              <w:t xml:space="preserve">- </w:t>
            </w:r>
            <w:r w:rsidRPr="006D0F61">
              <w:rPr>
                <w:sz w:val="16"/>
                <w:szCs w:val="16"/>
              </w:rPr>
              <w:t xml:space="preserve">A empresa também deverá emitir Certificados de Limpeza, ao término da realização do serviço, que devem ser entregues para os fiscais do contrato. </w:t>
            </w:r>
          </w:p>
          <w:p w14:paraId="23F08876" w14:textId="44F61DAA" w:rsidR="006D0F61" w:rsidRPr="006D0F61" w:rsidRDefault="006D0F61" w:rsidP="006D0F61">
            <w:pPr>
              <w:ind w:firstLine="0"/>
              <w:rPr>
                <w:sz w:val="16"/>
                <w:szCs w:val="16"/>
              </w:rPr>
            </w:pPr>
            <w:r>
              <w:rPr>
                <w:sz w:val="16"/>
                <w:szCs w:val="16"/>
              </w:rPr>
              <w:t xml:space="preserve">- </w:t>
            </w:r>
            <w:r w:rsidRPr="006D0F61">
              <w:rPr>
                <w:sz w:val="16"/>
                <w:szCs w:val="16"/>
              </w:rPr>
              <w:t xml:space="preserve">Os serviços deverão ser prestados conforme necessidade das secretarias, devendo ser agendados previamente com os setores/locais. </w:t>
            </w:r>
          </w:p>
          <w:p w14:paraId="5DAFD9E4" w14:textId="05F4CA25" w:rsidR="006D0F61" w:rsidRPr="006D0F61" w:rsidRDefault="006D0F61" w:rsidP="006D0F61">
            <w:pPr>
              <w:ind w:firstLine="0"/>
              <w:rPr>
                <w:sz w:val="16"/>
                <w:szCs w:val="16"/>
              </w:rPr>
            </w:pPr>
            <w:r>
              <w:rPr>
                <w:sz w:val="16"/>
                <w:szCs w:val="16"/>
              </w:rPr>
              <w:t xml:space="preserve">- </w:t>
            </w:r>
            <w:r w:rsidRPr="006D0F61">
              <w:rPr>
                <w:sz w:val="16"/>
                <w:szCs w:val="16"/>
              </w:rPr>
              <w:t>Poderão ser necessários os serviços fora do horário de expediente dos setores, bem como, eventualmente, aos finais de semana.</w:t>
            </w:r>
          </w:p>
          <w:p w14:paraId="3E46D8CE" w14:textId="293259D5" w:rsidR="006D0F61" w:rsidRPr="006D0F61" w:rsidRDefault="006D0F61" w:rsidP="006D0F61">
            <w:pPr>
              <w:ind w:firstLine="0"/>
              <w:rPr>
                <w:sz w:val="16"/>
                <w:szCs w:val="16"/>
              </w:rPr>
            </w:pPr>
            <w:r>
              <w:rPr>
                <w:sz w:val="16"/>
                <w:szCs w:val="16"/>
              </w:rPr>
              <w:t xml:space="preserve">- </w:t>
            </w:r>
            <w:r w:rsidRPr="006D0F61">
              <w:rPr>
                <w:sz w:val="16"/>
                <w:szCs w:val="16"/>
              </w:rPr>
              <w:t>Após recebimento da ordem de compra/nota de empenho, os serviços deverão ser prestados em até 5 dias, salvo combinação formalizada entre as partes.</w:t>
            </w:r>
          </w:p>
          <w:p w14:paraId="04E02803" w14:textId="4111C7DA" w:rsidR="006D0F61" w:rsidRDefault="006D0F61" w:rsidP="006D0F61">
            <w:pPr>
              <w:ind w:firstLine="0"/>
              <w:rPr>
                <w:sz w:val="16"/>
                <w:szCs w:val="16"/>
              </w:rPr>
            </w:pPr>
            <w:r>
              <w:rPr>
                <w:sz w:val="16"/>
                <w:szCs w:val="16"/>
              </w:rPr>
              <w:t xml:space="preserve">- </w:t>
            </w:r>
            <w:r w:rsidRPr="006D0F61">
              <w:rPr>
                <w:sz w:val="16"/>
                <w:szCs w:val="16"/>
              </w:rPr>
              <w:t>A existência de preços registrados não obriga a Administração a firmar as contratações que deles poderão advir.</w:t>
            </w:r>
          </w:p>
          <w:p w14:paraId="272E64D1" w14:textId="77777777" w:rsidR="006D1FDD" w:rsidRDefault="006D1FDD" w:rsidP="006D0F61">
            <w:pPr>
              <w:ind w:firstLine="0"/>
              <w:rPr>
                <w:sz w:val="16"/>
                <w:szCs w:val="16"/>
              </w:rPr>
            </w:pPr>
          </w:p>
          <w:p w14:paraId="6BD6DF35" w14:textId="01F67F72" w:rsidR="006D0F61" w:rsidRDefault="006D0F61" w:rsidP="006D0F61">
            <w:pPr>
              <w:ind w:firstLine="0"/>
              <w:rPr>
                <w:b/>
                <w:bCs/>
                <w:sz w:val="16"/>
                <w:szCs w:val="16"/>
              </w:rPr>
            </w:pPr>
            <w:r w:rsidRPr="006D0F61">
              <w:rPr>
                <w:b/>
                <w:bCs/>
                <w:sz w:val="16"/>
                <w:szCs w:val="16"/>
              </w:rPr>
              <w:t>Documentos de Habilitação Técnica</w:t>
            </w:r>
            <w:r>
              <w:rPr>
                <w:b/>
                <w:bCs/>
                <w:sz w:val="16"/>
                <w:szCs w:val="16"/>
              </w:rPr>
              <w:t>:</w:t>
            </w:r>
          </w:p>
          <w:p w14:paraId="5549EEBF" w14:textId="303E2668" w:rsidR="00F1061E" w:rsidRPr="003A0E13" w:rsidRDefault="00635DAB" w:rsidP="00F1061E">
            <w:pPr>
              <w:spacing w:after="0"/>
              <w:ind w:firstLine="0"/>
              <w:contextualSpacing w:val="0"/>
              <w:rPr>
                <w:rFonts w:eastAsia="Calibri"/>
                <w:sz w:val="16"/>
                <w:szCs w:val="16"/>
              </w:rPr>
            </w:pPr>
            <w:r w:rsidRPr="00F1061E">
              <w:rPr>
                <w:sz w:val="16"/>
                <w:szCs w:val="16"/>
              </w:rPr>
              <w:t>-</w:t>
            </w:r>
            <w:r w:rsidR="00F1061E" w:rsidRPr="00F1061E">
              <w:rPr>
                <w:sz w:val="16"/>
                <w:szCs w:val="16"/>
              </w:rPr>
              <w:t xml:space="preserve"> </w:t>
            </w:r>
            <w:r w:rsidR="00F1061E" w:rsidRPr="003A0E13">
              <w:rPr>
                <w:rFonts w:eastAsia="Calibri"/>
                <w:sz w:val="16"/>
                <w:szCs w:val="16"/>
              </w:rPr>
              <w:t>Licenciamento Ambiental da atividade junto a autoridade competente;</w:t>
            </w:r>
          </w:p>
          <w:p w14:paraId="1058FF6A" w14:textId="219192E5" w:rsidR="00F1061E" w:rsidRPr="00F1061E" w:rsidRDefault="00F1061E" w:rsidP="00F1061E">
            <w:pPr>
              <w:ind w:firstLine="0"/>
              <w:rPr>
                <w:rFonts w:eastAsia="Calibri"/>
                <w:sz w:val="16"/>
                <w:szCs w:val="16"/>
              </w:rPr>
            </w:pPr>
            <w:r w:rsidRPr="00F1061E">
              <w:rPr>
                <w:rFonts w:eastAsia="Calibri"/>
                <w:sz w:val="16"/>
                <w:szCs w:val="16"/>
              </w:rPr>
              <w:t xml:space="preserve">- </w:t>
            </w:r>
            <w:r w:rsidRPr="003A0E13">
              <w:rPr>
                <w:rFonts w:eastAsia="Calibri"/>
                <w:sz w:val="16"/>
                <w:szCs w:val="16"/>
              </w:rPr>
              <w:t>Alvará Sanitário Municipal e/ou Estadual, conforme o caso;</w:t>
            </w:r>
          </w:p>
          <w:p w14:paraId="35F4211F" w14:textId="77777777" w:rsidR="00F1061E" w:rsidRDefault="00F1061E" w:rsidP="00F1061E">
            <w:pPr>
              <w:spacing w:after="0"/>
              <w:ind w:firstLine="0"/>
              <w:rPr>
                <w:rFonts w:cs="Tahoma"/>
                <w:sz w:val="16"/>
                <w:szCs w:val="16"/>
              </w:rPr>
            </w:pPr>
            <w:r w:rsidRPr="00F1061E">
              <w:rPr>
                <w:rFonts w:cs="Tahoma"/>
                <w:sz w:val="16"/>
                <w:szCs w:val="16"/>
              </w:rPr>
              <w:t xml:space="preserve">- </w:t>
            </w:r>
            <w:r w:rsidRPr="005F57DD">
              <w:rPr>
                <w:rFonts w:cs="Tahoma"/>
                <w:sz w:val="16"/>
                <w:szCs w:val="16"/>
              </w:rPr>
              <w:t xml:space="preserve">Possuir responsável técnico, registrado no Conselho </w:t>
            </w:r>
            <w:r w:rsidRPr="00F1061E">
              <w:rPr>
                <w:rFonts w:cs="Tahoma"/>
                <w:sz w:val="16"/>
                <w:szCs w:val="16"/>
              </w:rPr>
              <w:t>ou Entidade Profissional competente, plenamente válido;</w:t>
            </w:r>
          </w:p>
          <w:p w14:paraId="7DF58BCB" w14:textId="4B9533E1" w:rsidR="00F1061E" w:rsidRPr="005F57DD" w:rsidRDefault="00F1061E" w:rsidP="00F1061E">
            <w:pPr>
              <w:spacing w:after="0"/>
              <w:ind w:firstLine="0"/>
              <w:rPr>
                <w:rFonts w:eastAsia="Calibri" w:cs="Times New Roman"/>
                <w:sz w:val="16"/>
                <w:szCs w:val="16"/>
              </w:rPr>
            </w:pPr>
            <w:r w:rsidRPr="00F1061E">
              <w:rPr>
                <w:rFonts w:cs="Tahoma"/>
                <w:sz w:val="16"/>
                <w:szCs w:val="16"/>
              </w:rPr>
              <w:t xml:space="preserve">- </w:t>
            </w:r>
            <w:r w:rsidRPr="005F57DD">
              <w:rPr>
                <w:rFonts w:cs="Tahoma"/>
                <w:sz w:val="16"/>
                <w:szCs w:val="16"/>
              </w:rPr>
              <w:t xml:space="preserve">Comprovante de registro vigente da empresa no Conselho </w:t>
            </w:r>
            <w:r w:rsidRPr="00F1061E">
              <w:rPr>
                <w:rFonts w:cs="Tahoma"/>
                <w:sz w:val="16"/>
                <w:szCs w:val="16"/>
              </w:rPr>
              <w:t>ou Entidade Profissional competente, plenamente válido;</w:t>
            </w:r>
            <w:r w:rsidRPr="005F57DD">
              <w:rPr>
                <w:rFonts w:cs="Tahoma"/>
                <w:b/>
                <w:bCs/>
                <w:sz w:val="16"/>
                <w:szCs w:val="16"/>
              </w:rPr>
              <w:t xml:space="preserve"> </w:t>
            </w:r>
          </w:p>
          <w:p w14:paraId="5000E388" w14:textId="2C0051DB" w:rsidR="00F1061E" w:rsidRPr="005F57DD" w:rsidRDefault="00F1061E" w:rsidP="00F1061E">
            <w:pPr>
              <w:autoSpaceDE w:val="0"/>
              <w:autoSpaceDN w:val="0"/>
              <w:adjustRightInd w:val="0"/>
              <w:spacing w:after="44"/>
              <w:ind w:firstLine="0"/>
              <w:rPr>
                <w:rFonts w:cs="Tahoma"/>
                <w:color w:val="000000"/>
                <w:sz w:val="16"/>
                <w:szCs w:val="16"/>
              </w:rPr>
            </w:pPr>
            <w:r w:rsidRPr="00F1061E">
              <w:rPr>
                <w:rFonts w:cs="Tahoma"/>
                <w:b/>
                <w:sz w:val="16"/>
                <w:szCs w:val="16"/>
              </w:rPr>
              <w:t>-</w:t>
            </w:r>
            <w:r w:rsidRPr="00F1061E">
              <w:rPr>
                <w:rFonts w:eastAsia="Calibri"/>
                <w:sz w:val="16"/>
                <w:szCs w:val="16"/>
              </w:rPr>
              <w:t xml:space="preserve"> </w:t>
            </w:r>
            <w:r w:rsidRPr="005F57DD">
              <w:rPr>
                <w:rFonts w:cs="Tahoma"/>
                <w:color w:val="000000"/>
                <w:sz w:val="16"/>
                <w:szCs w:val="16"/>
              </w:rPr>
              <w:t>Comprovação de Capacidade Técnico-Operacional, mediante apresentação de, no mínimo, 1 (um) atestado fornecido por pessoa jurídica de direito público ou privado, para comprovação de que a empresa licitante executou serviços de complexidade equivalente ou compatível ao objeto dessa licitação</w:t>
            </w:r>
            <w:r w:rsidRPr="00F1061E">
              <w:rPr>
                <w:rFonts w:cs="Tahoma"/>
                <w:color w:val="000000"/>
                <w:sz w:val="16"/>
                <w:szCs w:val="16"/>
              </w:rPr>
              <w:t>;</w:t>
            </w:r>
          </w:p>
          <w:p w14:paraId="4D25AAC1" w14:textId="47DEE48D" w:rsidR="00F1061E" w:rsidRPr="005F57DD" w:rsidRDefault="00F1061E" w:rsidP="00F1061E">
            <w:pPr>
              <w:spacing w:after="0"/>
              <w:ind w:firstLine="0"/>
              <w:rPr>
                <w:rFonts w:cs="Tahoma"/>
                <w:b/>
                <w:sz w:val="16"/>
                <w:szCs w:val="16"/>
              </w:rPr>
            </w:pPr>
            <w:r w:rsidRPr="00F1061E">
              <w:rPr>
                <w:rFonts w:cs="Tahoma"/>
                <w:b/>
                <w:sz w:val="16"/>
                <w:szCs w:val="16"/>
              </w:rPr>
              <w:t>-</w:t>
            </w:r>
            <w:r w:rsidRPr="00F1061E">
              <w:rPr>
                <w:rFonts w:cs="Tahoma"/>
                <w:b/>
                <w:sz w:val="16"/>
                <w:szCs w:val="16"/>
              </w:rPr>
              <w:t xml:space="preserve"> </w:t>
            </w:r>
            <w:r w:rsidRPr="005F57DD">
              <w:rPr>
                <w:rFonts w:cs="Tahoma"/>
                <w:color w:val="000000"/>
                <w:sz w:val="16"/>
                <w:szCs w:val="16"/>
              </w:rPr>
              <w:t xml:space="preserve">Atestado de capacidade Técnica-Profissional, fornecido por pessoa jurídica de direito público ou privada, visado pela entidade profissional competente, para comprovação de que o Responsável Técnico executou serviços de complexidade compatível ao objeto desta licitação. </w:t>
            </w:r>
          </w:p>
          <w:p w14:paraId="3914797E" w14:textId="21D79A53" w:rsidR="00F1061E" w:rsidRPr="005F57DD" w:rsidRDefault="00F1061E" w:rsidP="00F1061E">
            <w:pPr>
              <w:autoSpaceDE w:val="0"/>
              <w:autoSpaceDN w:val="0"/>
              <w:adjustRightInd w:val="0"/>
              <w:ind w:firstLine="0"/>
              <w:rPr>
                <w:rFonts w:cs="Tahoma"/>
                <w:color w:val="000000"/>
                <w:sz w:val="16"/>
                <w:szCs w:val="16"/>
              </w:rPr>
            </w:pPr>
            <w:r w:rsidRPr="00F1061E">
              <w:rPr>
                <w:rFonts w:cs="Tahoma"/>
                <w:color w:val="000000"/>
                <w:sz w:val="16"/>
                <w:szCs w:val="16"/>
              </w:rPr>
              <w:t xml:space="preserve">- </w:t>
            </w:r>
            <w:r w:rsidRPr="005F57DD">
              <w:rPr>
                <w:rFonts w:cs="Tahoma"/>
                <w:color w:val="000000"/>
                <w:sz w:val="16"/>
                <w:szCs w:val="16"/>
              </w:rPr>
              <w:t>Comprovação do vínculo do Responsável Técnico com a empresa, podendo esta ser realizada da seguinte forma: em se tratando de sócio da empresa, por intermédio da apresentação do contrato social; no caso de empregado, mediante cópia da CTPS; contrato de prestação de serviços; certidão d</w:t>
            </w:r>
            <w:r w:rsidRPr="00F1061E">
              <w:rPr>
                <w:rFonts w:cs="Tahoma"/>
                <w:color w:val="000000"/>
                <w:sz w:val="16"/>
                <w:szCs w:val="16"/>
              </w:rPr>
              <w:t xml:space="preserve">a Entidade ou Conselho Profissional </w:t>
            </w:r>
            <w:r w:rsidRPr="005F57DD">
              <w:rPr>
                <w:rFonts w:cs="Tahoma"/>
                <w:color w:val="000000"/>
                <w:sz w:val="16"/>
                <w:szCs w:val="16"/>
              </w:rPr>
              <w:t xml:space="preserve">onde conste o profissional como Responsável Técnico. </w:t>
            </w:r>
          </w:p>
          <w:p w14:paraId="6185A645" w14:textId="411D0DAE" w:rsidR="00F1061E" w:rsidRPr="003A0E13" w:rsidRDefault="00F1061E" w:rsidP="00F1061E">
            <w:pPr>
              <w:ind w:left="709"/>
              <w:rPr>
                <w:rFonts w:eastAsia="Calibri"/>
                <w:sz w:val="16"/>
                <w:szCs w:val="16"/>
              </w:rPr>
            </w:pPr>
            <w:r>
              <w:rPr>
                <w:rFonts w:cs="Tahoma"/>
                <w:b/>
                <w:sz w:val="16"/>
                <w:szCs w:val="16"/>
              </w:rPr>
              <w:t>*</w:t>
            </w:r>
            <w:r w:rsidRPr="00F1061E">
              <w:rPr>
                <w:rFonts w:cs="Tahoma"/>
                <w:b/>
                <w:sz w:val="16"/>
                <w:szCs w:val="16"/>
              </w:rPr>
              <w:t>-</w:t>
            </w:r>
            <w:r w:rsidRPr="00F1061E">
              <w:rPr>
                <w:rFonts w:cs="Tahoma"/>
                <w:b/>
                <w:sz w:val="16"/>
                <w:szCs w:val="16"/>
              </w:rPr>
              <w:t xml:space="preserve"> </w:t>
            </w:r>
            <w:r w:rsidRPr="003A0E13">
              <w:rPr>
                <w:rFonts w:eastAsia="Calibri"/>
                <w:sz w:val="16"/>
                <w:szCs w:val="16"/>
              </w:rPr>
              <w:t xml:space="preserve">Caso o responsável técnico indicado não faça parte do quadro da empresa licitante de nenhuma das formas indicadas acima, a empresa deverá entregar uma declaração de contratação futura do profissional detentor do atestado, por escrito, informando que, na hipótese do licitante sagrar-se vencedor deste certame, o profissional indicado será o responsável por toda a execução do serviço e será incluído no quadro permanente da empresa, comprometendo se a comprovar, por meio da juntada de um dos documentos citados acima, antes da assinatura do contrato, que o respectivo profissional pertence ao quadro técnico da empresa. </w:t>
            </w:r>
          </w:p>
          <w:p w14:paraId="5F489A8D" w14:textId="12A2B377" w:rsidR="00F1061E" w:rsidRPr="00F1061E" w:rsidRDefault="00F1061E" w:rsidP="00F1061E">
            <w:pPr>
              <w:ind w:left="709"/>
              <w:rPr>
                <w:rFonts w:eastAsia="Calibri"/>
                <w:sz w:val="16"/>
                <w:szCs w:val="16"/>
              </w:rPr>
            </w:pPr>
            <w:r>
              <w:rPr>
                <w:rFonts w:cs="Tahoma"/>
                <w:b/>
                <w:sz w:val="16"/>
                <w:szCs w:val="16"/>
              </w:rPr>
              <w:t>*</w:t>
            </w:r>
            <w:r w:rsidRPr="00F1061E">
              <w:rPr>
                <w:rFonts w:cs="Tahoma"/>
                <w:b/>
                <w:sz w:val="16"/>
                <w:szCs w:val="16"/>
              </w:rPr>
              <w:t>-</w:t>
            </w:r>
            <w:r w:rsidRPr="00F1061E">
              <w:rPr>
                <w:rFonts w:cs="Tahoma"/>
                <w:b/>
                <w:sz w:val="16"/>
                <w:szCs w:val="16"/>
              </w:rPr>
              <w:t xml:space="preserve"> </w:t>
            </w:r>
            <w:r w:rsidRPr="003A0E13">
              <w:rPr>
                <w:rFonts w:eastAsia="Calibri"/>
                <w:sz w:val="16"/>
                <w:szCs w:val="16"/>
              </w:rPr>
              <w:t>A declaração de contratação futura a ser apresentada pela empresa licitante deverá ser assinada pelo representante da empresa e pelo responsável técnico indicado no processo, cujo mesmo deverá informar que está ciente e que concorda com a indicação da empresa licitante.</w:t>
            </w:r>
          </w:p>
          <w:p w14:paraId="7F5E0C3A" w14:textId="0E72FA38" w:rsidR="00F1061E" w:rsidRPr="00F1061E" w:rsidRDefault="00F1061E" w:rsidP="00F1061E">
            <w:pPr>
              <w:ind w:firstLine="0"/>
              <w:rPr>
                <w:rFonts w:eastAsia="Calibri"/>
                <w:sz w:val="16"/>
                <w:szCs w:val="16"/>
              </w:rPr>
            </w:pPr>
            <w:r w:rsidRPr="00F1061E">
              <w:rPr>
                <w:rFonts w:eastAsia="Calibri"/>
                <w:sz w:val="16"/>
                <w:szCs w:val="16"/>
              </w:rPr>
              <w:t>-</w:t>
            </w:r>
            <w:r w:rsidRPr="003A0E13">
              <w:rPr>
                <w:rFonts w:eastAsia="Calibri"/>
                <w:sz w:val="16"/>
                <w:szCs w:val="16"/>
              </w:rPr>
              <w:t xml:space="preserve"> </w:t>
            </w:r>
            <w:r w:rsidRPr="00F1061E">
              <w:rPr>
                <w:rFonts w:eastAsia="Calibri"/>
                <w:sz w:val="16"/>
                <w:szCs w:val="16"/>
              </w:rPr>
              <w:t xml:space="preserve">Apresentar Certidão/Documento de </w:t>
            </w:r>
            <w:r w:rsidRPr="003A0E13">
              <w:rPr>
                <w:rFonts w:eastAsia="Calibri"/>
                <w:sz w:val="16"/>
                <w:szCs w:val="16"/>
              </w:rPr>
              <w:t>Cadastro Técnico Federal de Atividades Potencialmente Poluidoras ou Utilizadoras de Recursos Ambientais, fornecido pelo IBAMA.</w:t>
            </w:r>
          </w:p>
          <w:p w14:paraId="56081AAF" w14:textId="69EED8F0" w:rsidR="00F1061E" w:rsidRPr="00F1061E" w:rsidRDefault="00F1061E" w:rsidP="00F1061E">
            <w:pPr>
              <w:ind w:firstLine="0"/>
              <w:rPr>
                <w:rFonts w:eastAsia="Calibri"/>
                <w:sz w:val="16"/>
                <w:szCs w:val="16"/>
              </w:rPr>
            </w:pPr>
            <w:r w:rsidRPr="00F1061E">
              <w:rPr>
                <w:rFonts w:eastAsia="Calibri"/>
                <w:sz w:val="16"/>
                <w:szCs w:val="16"/>
              </w:rPr>
              <w:t xml:space="preserve">- </w:t>
            </w:r>
            <w:r w:rsidRPr="003A0E13">
              <w:rPr>
                <w:rFonts w:eastAsia="Calibri"/>
                <w:sz w:val="16"/>
                <w:szCs w:val="16"/>
              </w:rPr>
              <w:t>Declaração formal, sob as penas da lei, que cumpre os requisitos da NR 33 e 35.</w:t>
            </w:r>
          </w:p>
          <w:p w14:paraId="459F698A" w14:textId="77777777" w:rsidR="00635DAB" w:rsidRDefault="00635DAB" w:rsidP="006D0F61">
            <w:pPr>
              <w:ind w:firstLine="0"/>
              <w:rPr>
                <w:sz w:val="16"/>
                <w:szCs w:val="16"/>
              </w:rPr>
            </w:pPr>
          </w:p>
          <w:p w14:paraId="43F20B89" w14:textId="5DA895E6" w:rsidR="00635DAB" w:rsidRDefault="00635DAB" w:rsidP="00635DAB">
            <w:pPr>
              <w:ind w:firstLine="0"/>
              <w:jc w:val="center"/>
              <w:rPr>
                <w:b/>
                <w:bCs/>
                <w:sz w:val="16"/>
                <w:szCs w:val="16"/>
              </w:rPr>
            </w:pPr>
            <w:r w:rsidRPr="00635DAB">
              <w:rPr>
                <w:b/>
                <w:bCs/>
                <w:sz w:val="16"/>
                <w:szCs w:val="16"/>
              </w:rPr>
              <w:t>REQUISITOS DOS ITENS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5861"/>
              <w:gridCol w:w="851"/>
              <w:gridCol w:w="704"/>
              <w:gridCol w:w="1134"/>
              <w:gridCol w:w="1280"/>
            </w:tblGrid>
            <w:tr w:rsidR="00D45C17" w:rsidRPr="00E92143" w14:paraId="5D291364" w14:textId="77777777" w:rsidTr="000A530E">
              <w:tc>
                <w:tcPr>
                  <w:tcW w:w="10314" w:type="dxa"/>
                  <w:gridSpan w:val="6"/>
                  <w:shd w:val="clear" w:color="auto" w:fill="auto"/>
                  <w:vAlign w:val="center"/>
                </w:tcPr>
                <w:p w14:paraId="0E9DF768" w14:textId="77777777" w:rsidR="00D45C17" w:rsidRPr="00471B6A" w:rsidRDefault="00D45C17" w:rsidP="00D45C17">
                  <w:pPr>
                    <w:ind w:firstLine="0"/>
                    <w:jc w:val="center"/>
                    <w:rPr>
                      <w:b/>
                      <w:bCs/>
                      <w:szCs w:val="18"/>
                    </w:rPr>
                  </w:pPr>
                  <w:r>
                    <w:rPr>
                      <w:b/>
                      <w:bCs/>
                      <w:szCs w:val="18"/>
                    </w:rPr>
                    <w:t>LOTE 1 – DESINSETIZAÇÃO E DESRATIZAÇÃO</w:t>
                  </w:r>
                </w:p>
              </w:tc>
            </w:tr>
            <w:tr w:rsidR="00D45C17" w:rsidRPr="00E92143" w14:paraId="13FC574B" w14:textId="77777777" w:rsidTr="000A530E">
              <w:tc>
                <w:tcPr>
                  <w:tcW w:w="484" w:type="dxa"/>
                  <w:shd w:val="clear" w:color="auto" w:fill="auto"/>
                  <w:vAlign w:val="center"/>
                </w:tcPr>
                <w:p w14:paraId="0BD9CF87" w14:textId="77777777" w:rsidR="00D45C17" w:rsidRPr="00E92143" w:rsidRDefault="00D45C17" w:rsidP="00D45C17">
                  <w:pPr>
                    <w:ind w:firstLine="0"/>
                    <w:jc w:val="center"/>
                    <w:rPr>
                      <w:b/>
                      <w:bCs/>
                      <w:sz w:val="16"/>
                      <w:szCs w:val="16"/>
                    </w:rPr>
                  </w:pPr>
                  <w:r w:rsidRPr="00E92143">
                    <w:rPr>
                      <w:b/>
                      <w:bCs/>
                      <w:sz w:val="16"/>
                      <w:szCs w:val="16"/>
                    </w:rPr>
                    <w:t>Nº</w:t>
                  </w:r>
                </w:p>
              </w:tc>
              <w:tc>
                <w:tcPr>
                  <w:tcW w:w="5861" w:type="dxa"/>
                  <w:shd w:val="clear" w:color="auto" w:fill="auto"/>
                  <w:vAlign w:val="center"/>
                </w:tcPr>
                <w:p w14:paraId="3DFB2C9C" w14:textId="77777777" w:rsidR="00D45C17" w:rsidRPr="00E92143" w:rsidRDefault="00D45C17" w:rsidP="00D45C17">
                  <w:pPr>
                    <w:ind w:firstLine="0"/>
                    <w:jc w:val="center"/>
                    <w:rPr>
                      <w:b/>
                      <w:bCs/>
                      <w:sz w:val="16"/>
                      <w:szCs w:val="16"/>
                    </w:rPr>
                  </w:pPr>
                  <w:r w:rsidRPr="00E92143">
                    <w:rPr>
                      <w:b/>
                      <w:bCs/>
                      <w:sz w:val="16"/>
                      <w:szCs w:val="16"/>
                    </w:rPr>
                    <w:t>Descrição do Item</w:t>
                  </w:r>
                </w:p>
              </w:tc>
              <w:tc>
                <w:tcPr>
                  <w:tcW w:w="851" w:type="dxa"/>
                  <w:shd w:val="clear" w:color="auto" w:fill="auto"/>
                  <w:vAlign w:val="center"/>
                </w:tcPr>
                <w:p w14:paraId="67EB29D9" w14:textId="77777777" w:rsidR="00D45C17" w:rsidRPr="00E92143" w:rsidRDefault="00D45C17" w:rsidP="00D45C17">
                  <w:pPr>
                    <w:ind w:firstLine="0"/>
                    <w:jc w:val="center"/>
                    <w:rPr>
                      <w:b/>
                      <w:bCs/>
                      <w:sz w:val="16"/>
                      <w:szCs w:val="16"/>
                    </w:rPr>
                  </w:pPr>
                  <w:r w:rsidRPr="00E92143">
                    <w:rPr>
                      <w:b/>
                      <w:bCs/>
                      <w:sz w:val="16"/>
                      <w:szCs w:val="16"/>
                    </w:rPr>
                    <w:t>Qtd.</w:t>
                  </w:r>
                </w:p>
              </w:tc>
              <w:tc>
                <w:tcPr>
                  <w:tcW w:w="704" w:type="dxa"/>
                  <w:shd w:val="clear" w:color="auto" w:fill="auto"/>
                  <w:vAlign w:val="center"/>
                </w:tcPr>
                <w:p w14:paraId="43B1471E" w14:textId="77777777" w:rsidR="00D45C17" w:rsidRPr="00E92143" w:rsidRDefault="00D45C17" w:rsidP="00D45C17">
                  <w:pPr>
                    <w:ind w:firstLine="0"/>
                    <w:jc w:val="center"/>
                    <w:rPr>
                      <w:b/>
                      <w:bCs/>
                      <w:sz w:val="16"/>
                      <w:szCs w:val="16"/>
                    </w:rPr>
                  </w:pPr>
                  <w:r w:rsidRPr="00E92143">
                    <w:rPr>
                      <w:b/>
                      <w:bCs/>
                      <w:sz w:val="16"/>
                      <w:szCs w:val="16"/>
                    </w:rPr>
                    <w:t>Un</w:t>
                  </w:r>
                </w:p>
              </w:tc>
              <w:tc>
                <w:tcPr>
                  <w:tcW w:w="1134" w:type="dxa"/>
                  <w:shd w:val="clear" w:color="auto" w:fill="auto"/>
                  <w:vAlign w:val="center"/>
                </w:tcPr>
                <w:p w14:paraId="03022936" w14:textId="77777777" w:rsidR="00D45C17" w:rsidRPr="00E92143" w:rsidRDefault="00D45C17" w:rsidP="00D45C17">
                  <w:pPr>
                    <w:ind w:firstLine="0"/>
                    <w:jc w:val="center"/>
                    <w:rPr>
                      <w:b/>
                      <w:bCs/>
                      <w:sz w:val="16"/>
                      <w:szCs w:val="16"/>
                    </w:rPr>
                  </w:pPr>
                  <w:r w:rsidRPr="00E92143">
                    <w:rPr>
                      <w:b/>
                      <w:bCs/>
                      <w:sz w:val="16"/>
                      <w:szCs w:val="16"/>
                    </w:rPr>
                    <w:t>Preço Unit.</w:t>
                  </w:r>
                </w:p>
              </w:tc>
              <w:tc>
                <w:tcPr>
                  <w:tcW w:w="1280" w:type="dxa"/>
                  <w:shd w:val="clear" w:color="auto" w:fill="auto"/>
                  <w:vAlign w:val="center"/>
                </w:tcPr>
                <w:p w14:paraId="04F3B1E5" w14:textId="77777777" w:rsidR="00D45C17" w:rsidRPr="00E92143" w:rsidRDefault="00D45C17" w:rsidP="00D45C17">
                  <w:pPr>
                    <w:ind w:firstLine="0"/>
                    <w:jc w:val="center"/>
                    <w:rPr>
                      <w:b/>
                      <w:bCs/>
                      <w:sz w:val="16"/>
                      <w:szCs w:val="16"/>
                    </w:rPr>
                  </w:pPr>
                  <w:r w:rsidRPr="00E92143">
                    <w:rPr>
                      <w:b/>
                      <w:bCs/>
                      <w:sz w:val="16"/>
                      <w:szCs w:val="16"/>
                    </w:rPr>
                    <w:t>Preço Total</w:t>
                  </w:r>
                </w:p>
              </w:tc>
            </w:tr>
            <w:tr w:rsidR="00D45C17" w:rsidRPr="00E92143" w14:paraId="012A82D3" w14:textId="77777777" w:rsidTr="000A530E">
              <w:trPr>
                <w:trHeight w:val="561"/>
              </w:trPr>
              <w:tc>
                <w:tcPr>
                  <w:tcW w:w="484" w:type="dxa"/>
                  <w:shd w:val="clear" w:color="auto" w:fill="auto"/>
                  <w:vAlign w:val="center"/>
                </w:tcPr>
                <w:p w14:paraId="52AD8C16" w14:textId="77777777" w:rsidR="00D45C17" w:rsidRPr="00E92143" w:rsidRDefault="00D45C17" w:rsidP="00D45C17">
                  <w:pPr>
                    <w:ind w:firstLine="0"/>
                    <w:jc w:val="center"/>
                    <w:rPr>
                      <w:sz w:val="16"/>
                      <w:szCs w:val="16"/>
                    </w:rPr>
                  </w:pPr>
                  <w:r w:rsidRPr="00E92143">
                    <w:rPr>
                      <w:sz w:val="16"/>
                      <w:szCs w:val="16"/>
                    </w:rPr>
                    <w:t>1</w:t>
                  </w:r>
                </w:p>
              </w:tc>
              <w:tc>
                <w:tcPr>
                  <w:tcW w:w="5861" w:type="dxa"/>
                  <w:vAlign w:val="center"/>
                </w:tcPr>
                <w:p w14:paraId="66E40D41" w14:textId="77777777" w:rsidR="00D45C17" w:rsidRPr="002D4CA5" w:rsidRDefault="00D45C17" w:rsidP="00D45C17">
                  <w:pPr>
                    <w:ind w:firstLine="0"/>
                    <w:rPr>
                      <w:rFonts w:cs="Tahoma"/>
                      <w:sz w:val="16"/>
                      <w:szCs w:val="16"/>
                    </w:rPr>
                  </w:pPr>
                  <w:r w:rsidRPr="002D4CA5">
                    <w:rPr>
                      <w:rFonts w:cs="Tahoma"/>
                      <w:sz w:val="16"/>
                      <w:szCs w:val="16"/>
                    </w:rPr>
                    <w:t xml:space="preserve">Desinsetização e desratização (geral) em toda parte interna e externa, incluindo cozinha, refeitório e todas as dependências, inclusive a rede de esgoto dos prédios da </w:t>
                  </w:r>
                  <w:proofErr w:type="spellStart"/>
                  <w:r w:rsidRPr="002D4CA5">
                    <w:rPr>
                      <w:rFonts w:cs="Tahoma"/>
                      <w:b/>
                      <w:bCs/>
                      <w:sz w:val="16"/>
                      <w:szCs w:val="16"/>
                    </w:rPr>
                    <w:t>EMEIs</w:t>
                  </w:r>
                  <w:proofErr w:type="spellEnd"/>
                  <w:r w:rsidRPr="002D4CA5">
                    <w:rPr>
                      <w:rFonts w:cs="Tahoma"/>
                      <w:b/>
                      <w:bCs/>
                      <w:sz w:val="16"/>
                      <w:szCs w:val="16"/>
                    </w:rPr>
                    <w:t>:</w:t>
                  </w:r>
                  <w:r w:rsidRPr="002D4CA5">
                    <w:rPr>
                      <w:rFonts w:cs="Tahoma"/>
                      <w:sz w:val="16"/>
                      <w:szCs w:val="16"/>
                    </w:rPr>
                    <w:t xml:space="preserve"> EMEI Ciranda de Sonhos – 455m²</w:t>
                  </w:r>
                  <w:r>
                    <w:rPr>
                      <w:rFonts w:cs="Tahoma"/>
                      <w:sz w:val="16"/>
                      <w:szCs w:val="16"/>
                    </w:rPr>
                    <w:t xml:space="preserve"> e </w:t>
                  </w:r>
                  <w:r w:rsidRPr="002D4CA5">
                    <w:rPr>
                      <w:rFonts w:cs="Tahoma"/>
                      <w:sz w:val="16"/>
                      <w:szCs w:val="16"/>
                    </w:rPr>
                    <w:t>EMEI Pequeno Mundo – 373,74m²</w:t>
                  </w:r>
                  <w:r>
                    <w:rPr>
                      <w:rFonts w:cs="Tahoma"/>
                      <w:sz w:val="16"/>
                      <w:szCs w:val="16"/>
                    </w:rPr>
                    <w:t xml:space="preserve"> - </w:t>
                  </w:r>
                  <w:r w:rsidRPr="002D4CA5">
                    <w:rPr>
                      <w:rFonts w:cs="Tahoma"/>
                      <w:b/>
                      <w:sz w:val="16"/>
                      <w:szCs w:val="16"/>
                    </w:rPr>
                    <w:t>TOTAL: 828,74m²</w:t>
                  </w:r>
                  <w:r>
                    <w:rPr>
                      <w:rFonts w:cs="Tahoma"/>
                      <w:b/>
                      <w:sz w:val="16"/>
                      <w:szCs w:val="16"/>
                    </w:rPr>
                    <w:t>.</w:t>
                  </w:r>
                </w:p>
              </w:tc>
              <w:tc>
                <w:tcPr>
                  <w:tcW w:w="851" w:type="dxa"/>
                  <w:shd w:val="clear" w:color="auto" w:fill="auto"/>
                  <w:vAlign w:val="center"/>
                </w:tcPr>
                <w:p w14:paraId="55DD764A"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2C0FE281"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single" w:sz="8" w:space="0" w:color="auto"/>
                    <w:left w:val="single" w:sz="4" w:space="0" w:color="auto"/>
                    <w:bottom w:val="single" w:sz="4" w:space="0" w:color="auto"/>
                    <w:right w:val="single" w:sz="4" w:space="0" w:color="auto"/>
                  </w:tcBorders>
                  <w:shd w:val="clear" w:color="000000" w:fill="FFFFFF"/>
                  <w:vAlign w:val="center"/>
                </w:tcPr>
                <w:p w14:paraId="78713EBC" w14:textId="77777777" w:rsidR="00D45C17" w:rsidRPr="008B5BE7" w:rsidRDefault="00D45C17" w:rsidP="00D45C17">
                  <w:pPr>
                    <w:ind w:firstLine="0"/>
                    <w:jc w:val="center"/>
                    <w:rPr>
                      <w:sz w:val="16"/>
                      <w:szCs w:val="16"/>
                    </w:rPr>
                  </w:pPr>
                  <w:r w:rsidRPr="008B5BE7">
                    <w:rPr>
                      <w:rFonts w:cs="Tahoma"/>
                      <w:color w:val="000000"/>
                      <w:sz w:val="16"/>
                      <w:szCs w:val="16"/>
                    </w:rPr>
                    <w:t>R$ 827,10</w:t>
                  </w:r>
                </w:p>
              </w:tc>
              <w:tc>
                <w:tcPr>
                  <w:tcW w:w="1280" w:type="dxa"/>
                  <w:tcBorders>
                    <w:top w:val="single" w:sz="8" w:space="0" w:color="auto"/>
                    <w:left w:val="single" w:sz="4" w:space="0" w:color="auto"/>
                    <w:bottom w:val="single" w:sz="4" w:space="0" w:color="auto"/>
                    <w:right w:val="single" w:sz="8" w:space="0" w:color="auto"/>
                  </w:tcBorders>
                  <w:shd w:val="clear" w:color="000000" w:fill="FFFFFF"/>
                  <w:vAlign w:val="center"/>
                </w:tcPr>
                <w:p w14:paraId="2B80A444" w14:textId="77777777" w:rsidR="00D45C17" w:rsidRPr="008B5BE7" w:rsidRDefault="00D45C17" w:rsidP="00D45C17">
                  <w:pPr>
                    <w:ind w:firstLine="0"/>
                    <w:jc w:val="center"/>
                    <w:rPr>
                      <w:sz w:val="16"/>
                      <w:szCs w:val="16"/>
                    </w:rPr>
                  </w:pPr>
                  <w:r w:rsidRPr="008B5BE7">
                    <w:rPr>
                      <w:rFonts w:cs="Tahoma"/>
                      <w:color w:val="000000"/>
                      <w:sz w:val="16"/>
                      <w:szCs w:val="16"/>
                    </w:rPr>
                    <w:t>R$ 1.654,20</w:t>
                  </w:r>
                </w:p>
              </w:tc>
            </w:tr>
            <w:tr w:rsidR="00D45C17" w:rsidRPr="00E92143" w14:paraId="1B54DDB8" w14:textId="77777777" w:rsidTr="000A530E">
              <w:trPr>
                <w:trHeight w:val="561"/>
              </w:trPr>
              <w:tc>
                <w:tcPr>
                  <w:tcW w:w="484" w:type="dxa"/>
                  <w:shd w:val="clear" w:color="auto" w:fill="auto"/>
                  <w:vAlign w:val="center"/>
                </w:tcPr>
                <w:p w14:paraId="56E97C04" w14:textId="77777777" w:rsidR="00D45C17" w:rsidRPr="00E92143" w:rsidRDefault="00D45C17" w:rsidP="00D45C17">
                  <w:pPr>
                    <w:ind w:firstLine="0"/>
                    <w:jc w:val="center"/>
                    <w:rPr>
                      <w:sz w:val="16"/>
                      <w:szCs w:val="16"/>
                    </w:rPr>
                  </w:pPr>
                  <w:r w:rsidRPr="00E92143">
                    <w:rPr>
                      <w:sz w:val="16"/>
                      <w:szCs w:val="16"/>
                    </w:rPr>
                    <w:t>2</w:t>
                  </w:r>
                </w:p>
              </w:tc>
              <w:tc>
                <w:tcPr>
                  <w:tcW w:w="5861" w:type="dxa"/>
                  <w:vAlign w:val="center"/>
                </w:tcPr>
                <w:p w14:paraId="56479B77" w14:textId="77777777" w:rsidR="00D45C17" w:rsidRPr="00AD4BA0" w:rsidRDefault="00D45C17" w:rsidP="00D45C17">
                  <w:pPr>
                    <w:ind w:firstLine="0"/>
                    <w:rPr>
                      <w:rFonts w:cs="Tahoma"/>
                      <w:sz w:val="16"/>
                      <w:szCs w:val="16"/>
                    </w:rPr>
                  </w:pPr>
                  <w:r w:rsidRPr="00AD4BA0">
                    <w:rPr>
                      <w:rFonts w:cs="Tahoma"/>
                      <w:sz w:val="16"/>
                      <w:szCs w:val="16"/>
                    </w:rPr>
                    <w:t xml:space="preserve">Desinsetização e desratização (geral) em toda parte interna e externa das Escolas, incluindo cozinha, refeitório e todas as dependências, inclusive a rede de esgoto dos prédios das </w:t>
                  </w:r>
                  <w:proofErr w:type="spellStart"/>
                  <w:r w:rsidRPr="00AD4BA0">
                    <w:rPr>
                      <w:rFonts w:cs="Tahoma"/>
                      <w:b/>
                      <w:bCs/>
                      <w:sz w:val="16"/>
                      <w:szCs w:val="16"/>
                    </w:rPr>
                    <w:t>EMEFs</w:t>
                  </w:r>
                  <w:proofErr w:type="spellEnd"/>
                  <w:r w:rsidRPr="00AD4BA0">
                    <w:rPr>
                      <w:rFonts w:cs="Tahoma"/>
                      <w:b/>
                      <w:bCs/>
                      <w:sz w:val="16"/>
                      <w:szCs w:val="16"/>
                    </w:rPr>
                    <w:t>:</w:t>
                  </w:r>
                  <w:r w:rsidRPr="00AD4BA0">
                    <w:rPr>
                      <w:rFonts w:cs="Tahoma"/>
                      <w:sz w:val="16"/>
                      <w:szCs w:val="16"/>
                    </w:rPr>
                    <w:t xml:space="preserve"> EMEF Arco-íris – Extensão - 873m², EMEF Arco-Íris - 986m², EMEF Santo Antônio - 1068m² e Centro de Atividades Integradas – CAI - 322m² - </w:t>
                  </w:r>
                  <w:r w:rsidRPr="00AD4BA0">
                    <w:rPr>
                      <w:rFonts w:cs="Tahoma"/>
                      <w:b/>
                      <w:sz w:val="16"/>
                      <w:szCs w:val="16"/>
                    </w:rPr>
                    <w:t>TOTAL 3.249m²</w:t>
                  </w:r>
                </w:p>
              </w:tc>
              <w:tc>
                <w:tcPr>
                  <w:tcW w:w="851" w:type="dxa"/>
                  <w:shd w:val="clear" w:color="auto" w:fill="auto"/>
                  <w:vAlign w:val="center"/>
                </w:tcPr>
                <w:p w14:paraId="14240CC2"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460A30DD"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0016594" w14:textId="77777777" w:rsidR="00D45C17" w:rsidRPr="008B5BE7" w:rsidRDefault="00D45C17" w:rsidP="00D45C17">
                  <w:pPr>
                    <w:ind w:firstLine="0"/>
                    <w:jc w:val="center"/>
                    <w:rPr>
                      <w:sz w:val="16"/>
                      <w:szCs w:val="16"/>
                    </w:rPr>
                  </w:pPr>
                  <w:r w:rsidRPr="008B5BE7">
                    <w:rPr>
                      <w:rFonts w:cs="Tahoma"/>
                      <w:color w:val="000000"/>
                      <w:sz w:val="16"/>
                      <w:szCs w:val="16"/>
                    </w:rPr>
                    <w:t>R$ 2.844,26</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20A2A9B2" w14:textId="77777777" w:rsidR="00D45C17" w:rsidRPr="008B5BE7" w:rsidRDefault="00D45C17" w:rsidP="00D45C17">
                  <w:pPr>
                    <w:ind w:firstLine="0"/>
                    <w:jc w:val="center"/>
                    <w:rPr>
                      <w:sz w:val="16"/>
                      <w:szCs w:val="16"/>
                    </w:rPr>
                  </w:pPr>
                  <w:r w:rsidRPr="008B5BE7">
                    <w:rPr>
                      <w:rFonts w:cs="Tahoma"/>
                      <w:color w:val="000000"/>
                      <w:sz w:val="16"/>
                      <w:szCs w:val="16"/>
                    </w:rPr>
                    <w:t>R$ 5.688,52</w:t>
                  </w:r>
                </w:p>
              </w:tc>
            </w:tr>
            <w:tr w:rsidR="00D45C17" w:rsidRPr="00E92143" w14:paraId="31166E07" w14:textId="77777777" w:rsidTr="000A530E">
              <w:trPr>
                <w:trHeight w:val="561"/>
              </w:trPr>
              <w:tc>
                <w:tcPr>
                  <w:tcW w:w="484" w:type="dxa"/>
                  <w:shd w:val="clear" w:color="auto" w:fill="auto"/>
                  <w:vAlign w:val="center"/>
                </w:tcPr>
                <w:p w14:paraId="21CA9D55" w14:textId="77777777" w:rsidR="00D45C17" w:rsidRPr="00E92143" w:rsidRDefault="00D45C17" w:rsidP="00D45C17">
                  <w:pPr>
                    <w:ind w:firstLine="0"/>
                    <w:jc w:val="center"/>
                    <w:rPr>
                      <w:sz w:val="16"/>
                      <w:szCs w:val="16"/>
                    </w:rPr>
                  </w:pPr>
                  <w:r w:rsidRPr="00E92143">
                    <w:rPr>
                      <w:sz w:val="16"/>
                      <w:szCs w:val="16"/>
                    </w:rPr>
                    <w:t>3</w:t>
                  </w:r>
                </w:p>
              </w:tc>
              <w:tc>
                <w:tcPr>
                  <w:tcW w:w="5861" w:type="dxa"/>
                  <w:vAlign w:val="center"/>
                </w:tcPr>
                <w:p w14:paraId="75029646" w14:textId="77777777" w:rsidR="00D45C17" w:rsidRPr="00AD4BA0" w:rsidRDefault="00D45C17" w:rsidP="00D45C17">
                  <w:pPr>
                    <w:ind w:firstLine="0"/>
                    <w:rPr>
                      <w:rFonts w:cs="Tahoma"/>
                      <w:sz w:val="16"/>
                      <w:szCs w:val="16"/>
                    </w:rPr>
                  </w:pPr>
                  <w:r w:rsidRPr="00AD4BA0">
                    <w:rPr>
                      <w:rFonts w:cs="Tahoma"/>
                      <w:sz w:val="16"/>
                      <w:szCs w:val="16"/>
                    </w:rPr>
                    <w:t xml:space="preserve">Desinsetização e desratização (geral) em toda parte interna e externa, incluindo a rede de esgoto do prédio da </w:t>
                  </w:r>
                  <w:r w:rsidRPr="00AD4BA0">
                    <w:rPr>
                      <w:rFonts w:cs="Tahoma"/>
                      <w:b/>
                      <w:bCs/>
                      <w:sz w:val="16"/>
                      <w:szCs w:val="16"/>
                    </w:rPr>
                    <w:t>Secretaria Municipal de Educação</w:t>
                  </w:r>
                  <w:r w:rsidRPr="00AD4BA0">
                    <w:rPr>
                      <w:rFonts w:cs="Tahoma"/>
                      <w:sz w:val="16"/>
                      <w:szCs w:val="16"/>
                    </w:rPr>
                    <w:t xml:space="preserve"> – 156m² - </w:t>
                  </w:r>
                  <w:r w:rsidRPr="00AD4BA0">
                    <w:rPr>
                      <w:rFonts w:cs="Tahoma"/>
                      <w:b/>
                      <w:sz w:val="16"/>
                      <w:szCs w:val="16"/>
                    </w:rPr>
                    <w:t>TOTAL: 156m²</w:t>
                  </w:r>
                </w:p>
              </w:tc>
              <w:tc>
                <w:tcPr>
                  <w:tcW w:w="851" w:type="dxa"/>
                  <w:shd w:val="clear" w:color="auto" w:fill="auto"/>
                  <w:vAlign w:val="center"/>
                </w:tcPr>
                <w:p w14:paraId="7F4BF7CF"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206EAE1F"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11AA0B8" w14:textId="77777777" w:rsidR="00D45C17" w:rsidRPr="008B5BE7" w:rsidRDefault="00D45C17" w:rsidP="00D45C17">
                  <w:pPr>
                    <w:ind w:firstLine="0"/>
                    <w:jc w:val="center"/>
                    <w:rPr>
                      <w:sz w:val="16"/>
                      <w:szCs w:val="16"/>
                    </w:rPr>
                  </w:pPr>
                  <w:r w:rsidRPr="008B5BE7">
                    <w:rPr>
                      <w:rFonts w:cs="Tahoma"/>
                      <w:color w:val="000000"/>
                      <w:sz w:val="16"/>
                      <w:szCs w:val="16"/>
                    </w:rPr>
                    <w:t>R$ 281,08</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05949B4C" w14:textId="77777777" w:rsidR="00D45C17" w:rsidRPr="008B5BE7" w:rsidRDefault="00D45C17" w:rsidP="00D45C17">
                  <w:pPr>
                    <w:ind w:firstLine="0"/>
                    <w:jc w:val="center"/>
                    <w:rPr>
                      <w:sz w:val="16"/>
                      <w:szCs w:val="16"/>
                    </w:rPr>
                  </w:pPr>
                  <w:r w:rsidRPr="008B5BE7">
                    <w:rPr>
                      <w:rFonts w:cs="Tahoma"/>
                      <w:color w:val="000000"/>
                      <w:sz w:val="16"/>
                      <w:szCs w:val="16"/>
                    </w:rPr>
                    <w:t>R$ 562,16</w:t>
                  </w:r>
                </w:p>
              </w:tc>
            </w:tr>
            <w:tr w:rsidR="00D45C17" w:rsidRPr="00E92143" w14:paraId="6FC4F10F" w14:textId="77777777" w:rsidTr="000A530E">
              <w:trPr>
                <w:trHeight w:val="561"/>
              </w:trPr>
              <w:tc>
                <w:tcPr>
                  <w:tcW w:w="484" w:type="dxa"/>
                  <w:shd w:val="clear" w:color="auto" w:fill="auto"/>
                  <w:vAlign w:val="center"/>
                </w:tcPr>
                <w:p w14:paraId="4487DDF5" w14:textId="77777777" w:rsidR="00D45C17" w:rsidRPr="00E92143" w:rsidRDefault="00D45C17" w:rsidP="00D45C17">
                  <w:pPr>
                    <w:ind w:firstLine="0"/>
                    <w:jc w:val="center"/>
                    <w:rPr>
                      <w:sz w:val="16"/>
                      <w:szCs w:val="16"/>
                    </w:rPr>
                  </w:pPr>
                  <w:r>
                    <w:rPr>
                      <w:sz w:val="16"/>
                      <w:szCs w:val="16"/>
                    </w:rPr>
                    <w:t>4</w:t>
                  </w:r>
                </w:p>
              </w:tc>
              <w:tc>
                <w:tcPr>
                  <w:tcW w:w="5861" w:type="dxa"/>
                  <w:vAlign w:val="center"/>
                </w:tcPr>
                <w:p w14:paraId="2B5ACA8F"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a rede de esgoto do prédio da </w:t>
                  </w:r>
                  <w:r w:rsidRPr="00AD4BA0">
                    <w:rPr>
                      <w:rFonts w:eastAsia="Times New Roman" w:cs="Tahoma"/>
                      <w:b/>
                      <w:bCs/>
                      <w:color w:val="000000"/>
                      <w:sz w:val="16"/>
                      <w:szCs w:val="16"/>
                      <w:lang w:eastAsia="pt-BR"/>
                    </w:rPr>
                    <w:t>Secretaria Municipal de Agricultura</w:t>
                  </w:r>
                  <w:r w:rsidRPr="00AD4BA0">
                    <w:rPr>
                      <w:rFonts w:eastAsia="Times New Roman" w:cs="Tahoma"/>
                      <w:color w:val="000000"/>
                      <w:sz w:val="16"/>
                      <w:szCs w:val="16"/>
                      <w:lang w:eastAsia="pt-BR"/>
                    </w:rPr>
                    <w:t xml:space="preserve">. Área total do prédio: </w:t>
                  </w:r>
                  <w:r>
                    <w:rPr>
                      <w:rFonts w:eastAsia="Times New Roman" w:cs="Tahoma"/>
                      <w:b/>
                      <w:bCs/>
                      <w:color w:val="000000"/>
                      <w:sz w:val="16"/>
                      <w:szCs w:val="16"/>
                      <w:lang w:eastAsia="pt-BR"/>
                    </w:rPr>
                    <w:t>82,24</w:t>
                  </w:r>
                  <w:r w:rsidRPr="00AD4BA0">
                    <w:rPr>
                      <w:rFonts w:eastAsia="Times New Roman" w:cs="Tahoma"/>
                      <w:b/>
                      <w:bCs/>
                      <w:color w:val="000000"/>
                      <w:sz w:val="16"/>
                      <w:szCs w:val="16"/>
                      <w:lang w:eastAsia="pt-BR"/>
                    </w:rPr>
                    <w:t xml:space="preserve"> m²</w:t>
                  </w:r>
                </w:p>
              </w:tc>
              <w:tc>
                <w:tcPr>
                  <w:tcW w:w="851" w:type="dxa"/>
                  <w:shd w:val="clear" w:color="auto" w:fill="auto"/>
                  <w:vAlign w:val="center"/>
                </w:tcPr>
                <w:p w14:paraId="55199F86" w14:textId="77777777" w:rsidR="00D45C17" w:rsidRDefault="00D45C17" w:rsidP="00D45C17">
                  <w:pPr>
                    <w:ind w:firstLine="0"/>
                    <w:jc w:val="center"/>
                    <w:rPr>
                      <w:sz w:val="16"/>
                      <w:szCs w:val="16"/>
                    </w:rPr>
                  </w:pPr>
                  <w:r>
                    <w:rPr>
                      <w:sz w:val="16"/>
                      <w:szCs w:val="16"/>
                    </w:rPr>
                    <w:t>2</w:t>
                  </w:r>
                </w:p>
              </w:tc>
              <w:tc>
                <w:tcPr>
                  <w:tcW w:w="704" w:type="dxa"/>
                  <w:shd w:val="clear" w:color="auto" w:fill="auto"/>
                  <w:vAlign w:val="center"/>
                </w:tcPr>
                <w:p w14:paraId="5309ADC5"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355C5375" w14:textId="77777777" w:rsidR="00D45C17" w:rsidRPr="008B5BE7" w:rsidRDefault="00D45C17" w:rsidP="00D45C17">
                  <w:pPr>
                    <w:ind w:firstLine="0"/>
                    <w:jc w:val="center"/>
                    <w:rPr>
                      <w:sz w:val="16"/>
                      <w:szCs w:val="16"/>
                    </w:rPr>
                  </w:pPr>
                  <w:r w:rsidRPr="008B5BE7">
                    <w:rPr>
                      <w:rFonts w:cs="Tahoma"/>
                      <w:color w:val="000000"/>
                      <w:sz w:val="16"/>
                      <w:szCs w:val="16"/>
                    </w:rPr>
                    <w:t>R$ 184,50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31FA70C5" w14:textId="77777777" w:rsidR="00D45C17" w:rsidRPr="008B5BE7" w:rsidRDefault="00D45C17" w:rsidP="00D45C17">
                  <w:pPr>
                    <w:ind w:firstLine="0"/>
                    <w:jc w:val="center"/>
                    <w:rPr>
                      <w:sz w:val="16"/>
                      <w:szCs w:val="16"/>
                    </w:rPr>
                  </w:pPr>
                  <w:r w:rsidRPr="008B5BE7">
                    <w:rPr>
                      <w:rFonts w:cs="Tahoma"/>
                      <w:color w:val="000000"/>
                      <w:sz w:val="16"/>
                      <w:szCs w:val="16"/>
                    </w:rPr>
                    <w:t>R$ 369,00</w:t>
                  </w:r>
                </w:p>
              </w:tc>
            </w:tr>
            <w:tr w:rsidR="00D45C17" w:rsidRPr="00E92143" w14:paraId="4018F13A" w14:textId="77777777" w:rsidTr="000A530E">
              <w:trPr>
                <w:trHeight w:val="561"/>
              </w:trPr>
              <w:tc>
                <w:tcPr>
                  <w:tcW w:w="484" w:type="dxa"/>
                  <w:shd w:val="clear" w:color="auto" w:fill="auto"/>
                  <w:vAlign w:val="center"/>
                </w:tcPr>
                <w:p w14:paraId="7160AED4" w14:textId="77777777" w:rsidR="00D45C17" w:rsidRPr="00E92143" w:rsidRDefault="00D45C17" w:rsidP="00D45C17">
                  <w:pPr>
                    <w:ind w:firstLine="0"/>
                    <w:jc w:val="center"/>
                    <w:rPr>
                      <w:sz w:val="16"/>
                      <w:szCs w:val="16"/>
                    </w:rPr>
                  </w:pPr>
                  <w:r>
                    <w:rPr>
                      <w:sz w:val="16"/>
                      <w:szCs w:val="16"/>
                    </w:rPr>
                    <w:lastRenderedPageBreak/>
                    <w:t>5</w:t>
                  </w:r>
                </w:p>
              </w:tc>
              <w:tc>
                <w:tcPr>
                  <w:tcW w:w="5861" w:type="dxa"/>
                  <w:tcBorders>
                    <w:top w:val="nil"/>
                    <w:left w:val="nil"/>
                    <w:bottom w:val="single" w:sz="8" w:space="0" w:color="auto"/>
                    <w:right w:val="single" w:sz="4" w:space="0" w:color="auto"/>
                  </w:tcBorders>
                  <w:shd w:val="clear" w:color="auto" w:fill="auto"/>
                  <w:vAlign w:val="center"/>
                </w:tcPr>
                <w:p w14:paraId="251FE7E3"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Desinsetização e desratização – CRAS Desratização através da instalação de duas porta iscas e três porta colas em área interna Desinsetização interna e externa de prédio Área interna mais externa de 247,96m²</w:t>
                  </w:r>
                </w:p>
              </w:tc>
              <w:tc>
                <w:tcPr>
                  <w:tcW w:w="851" w:type="dxa"/>
                  <w:shd w:val="clear" w:color="auto" w:fill="auto"/>
                  <w:vAlign w:val="center"/>
                </w:tcPr>
                <w:p w14:paraId="540FC675" w14:textId="77777777" w:rsidR="00D45C17" w:rsidRDefault="00D45C17" w:rsidP="00D45C17">
                  <w:pPr>
                    <w:ind w:firstLine="0"/>
                    <w:jc w:val="center"/>
                    <w:rPr>
                      <w:sz w:val="16"/>
                      <w:szCs w:val="16"/>
                    </w:rPr>
                  </w:pPr>
                  <w:r>
                    <w:rPr>
                      <w:sz w:val="16"/>
                      <w:szCs w:val="16"/>
                    </w:rPr>
                    <w:t>2</w:t>
                  </w:r>
                </w:p>
              </w:tc>
              <w:tc>
                <w:tcPr>
                  <w:tcW w:w="704" w:type="dxa"/>
                  <w:shd w:val="clear" w:color="auto" w:fill="auto"/>
                  <w:vAlign w:val="center"/>
                </w:tcPr>
                <w:p w14:paraId="7C3D4BEB"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6967945" w14:textId="77777777" w:rsidR="00D45C17" w:rsidRPr="008B5BE7" w:rsidRDefault="00D45C17" w:rsidP="00D45C17">
                  <w:pPr>
                    <w:ind w:firstLine="0"/>
                    <w:jc w:val="center"/>
                    <w:rPr>
                      <w:sz w:val="16"/>
                      <w:szCs w:val="16"/>
                    </w:rPr>
                  </w:pPr>
                  <w:r w:rsidRPr="008B5BE7">
                    <w:rPr>
                      <w:rFonts w:cs="Tahoma"/>
                      <w:color w:val="000000"/>
                      <w:sz w:val="16"/>
                      <w:szCs w:val="16"/>
                    </w:rPr>
                    <w:t>R$ 359,81</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65B7327E" w14:textId="77777777" w:rsidR="00D45C17" w:rsidRPr="008B5BE7" w:rsidRDefault="00D45C17" w:rsidP="00D45C17">
                  <w:pPr>
                    <w:ind w:firstLine="0"/>
                    <w:jc w:val="center"/>
                    <w:rPr>
                      <w:sz w:val="16"/>
                      <w:szCs w:val="16"/>
                    </w:rPr>
                  </w:pPr>
                  <w:r w:rsidRPr="008B5BE7">
                    <w:rPr>
                      <w:rFonts w:cs="Tahoma"/>
                      <w:color w:val="000000"/>
                      <w:sz w:val="16"/>
                      <w:szCs w:val="16"/>
                    </w:rPr>
                    <w:t>R$ 719,62</w:t>
                  </w:r>
                </w:p>
              </w:tc>
            </w:tr>
            <w:tr w:rsidR="00D45C17" w:rsidRPr="00E92143" w14:paraId="30D4295E" w14:textId="77777777" w:rsidTr="000A530E">
              <w:trPr>
                <w:trHeight w:val="561"/>
              </w:trPr>
              <w:tc>
                <w:tcPr>
                  <w:tcW w:w="484" w:type="dxa"/>
                  <w:shd w:val="clear" w:color="auto" w:fill="auto"/>
                  <w:vAlign w:val="center"/>
                </w:tcPr>
                <w:p w14:paraId="17EB15AA" w14:textId="77777777" w:rsidR="00D45C17" w:rsidRPr="00E92143" w:rsidRDefault="00D45C17" w:rsidP="00D45C17">
                  <w:pPr>
                    <w:ind w:firstLine="0"/>
                    <w:jc w:val="center"/>
                    <w:rPr>
                      <w:sz w:val="16"/>
                      <w:szCs w:val="16"/>
                    </w:rPr>
                  </w:pPr>
                  <w:r>
                    <w:rPr>
                      <w:sz w:val="16"/>
                      <w:szCs w:val="16"/>
                    </w:rPr>
                    <w:t>6</w:t>
                  </w:r>
                </w:p>
              </w:tc>
              <w:tc>
                <w:tcPr>
                  <w:tcW w:w="5861" w:type="dxa"/>
                  <w:tcBorders>
                    <w:top w:val="nil"/>
                    <w:left w:val="nil"/>
                    <w:bottom w:val="single" w:sz="8" w:space="0" w:color="auto"/>
                    <w:right w:val="single" w:sz="4" w:space="0" w:color="auto"/>
                  </w:tcBorders>
                  <w:shd w:val="clear" w:color="auto" w:fill="auto"/>
                  <w:vAlign w:val="center"/>
                </w:tcPr>
                <w:p w14:paraId="30AADB33"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Desinsetização e desratização através da instalação de 2 porta iscas e 3 portas colas em área interna + desinsetização interna e externa de prédio de 651,43m², inclusive graxeiras para ralos externas: - Centro de Saúde da Família/UBS</w:t>
                  </w:r>
                </w:p>
              </w:tc>
              <w:tc>
                <w:tcPr>
                  <w:tcW w:w="851" w:type="dxa"/>
                  <w:shd w:val="clear" w:color="auto" w:fill="auto"/>
                  <w:vAlign w:val="center"/>
                </w:tcPr>
                <w:p w14:paraId="25A7EF19" w14:textId="77777777" w:rsidR="00D45C17" w:rsidRDefault="00D45C17" w:rsidP="00D45C17">
                  <w:pPr>
                    <w:ind w:firstLine="0"/>
                    <w:jc w:val="center"/>
                    <w:rPr>
                      <w:sz w:val="16"/>
                      <w:szCs w:val="16"/>
                    </w:rPr>
                  </w:pPr>
                  <w:r>
                    <w:rPr>
                      <w:sz w:val="16"/>
                      <w:szCs w:val="16"/>
                    </w:rPr>
                    <w:t>12</w:t>
                  </w:r>
                </w:p>
              </w:tc>
              <w:tc>
                <w:tcPr>
                  <w:tcW w:w="704" w:type="dxa"/>
                  <w:shd w:val="clear" w:color="auto" w:fill="auto"/>
                  <w:vAlign w:val="center"/>
                </w:tcPr>
                <w:p w14:paraId="368C5512"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40A855DA" w14:textId="77777777" w:rsidR="00D45C17" w:rsidRPr="008B5BE7" w:rsidRDefault="00D45C17" w:rsidP="00D45C17">
                  <w:pPr>
                    <w:ind w:firstLine="0"/>
                    <w:jc w:val="center"/>
                    <w:rPr>
                      <w:sz w:val="16"/>
                      <w:szCs w:val="16"/>
                    </w:rPr>
                  </w:pPr>
                  <w:r w:rsidRPr="008B5BE7">
                    <w:rPr>
                      <w:rFonts w:cs="Tahoma"/>
                      <w:color w:val="000000"/>
                      <w:sz w:val="16"/>
                      <w:szCs w:val="16"/>
                    </w:rPr>
                    <w:t>R$ 799,00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14F25C85" w14:textId="77777777" w:rsidR="00D45C17" w:rsidRPr="008B5BE7" w:rsidRDefault="00D45C17" w:rsidP="00D45C17">
                  <w:pPr>
                    <w:ind w:firstLine="0"/>
                    <w:jc w:val="center"/>
                    <w:rPr>
                      <w:sz w:val="16"/>
                      <w:szCs w:val="16"/>
                    </w:rPr>
                  </w:pPr>
                  <w:r w:rsidRPr="008B5BE7">
                    <w:rPr>
                      <w:rFonts w:cs="Tahoma"/>
                      <w:color w:val="000000"/>
                      <w:sz w:val="16"/>
                      <w:szCs w:val="16"/>
                    </w:rPr>
                    <w:t>R$ 9.588,00</w:t>
                  </w:r>
                </w:p>
              </w:tc>
            </w:tr>
            <w:tr w:rsidR="00D45C17" w:rsidRPr="00E92143" w14:paraId="39D975EA" w14:textId="77777777" w:rsidTr="000A530E">
              <w:trPr>
                <w:trHeight w:val="458"/>
              </w:trPr>
              <w:tc>
                <w:tcPr>
                  <w:tcW w:w="484" w:type="dxa"/>
                  <w:shd w:val="clear" w:color="auto" w:fill="auto"/>
                  <w:vAlign w:val="center"/>
                </w:tcPr>
                <w:p w14:paraId="5643C6D3" w14:textId="77777777" w:rsidR="00D45C17" w:rsidRPr="00E92143" w:rsidRDefault="00D45C17" w:rsidP="00D45C17">
                  <w:pPr>
                    <w:ind w:firstLine="0"/>
                    <w:jc w:val="center"/>
                    <w:rPr>
                      <w:sz w:val="16"/>
                      <w:szCs w:val="16"/>
                    </w:rPr>
                  </w:pPr>
                  <w:r>
                    <w:rPr>
                      <w:sz w:val="16"/>
                      <w:szCs w:val="16"/>
                    </w:rPr>
                    <w:t>7</w:t>
                  </w:r>
                </w:p>
              </w:tc>
              <w:tc>
                <w:tcPr>
                  <w:tcW w:w="5861" w:type="dxa"/>
                  <w:tcBorders>
                    <w:top w:val="nil"/>
                    <w:left w:val="nil"/>
                    <w:bottom w:val="single" w:sz="8" w:space="0" w:color="auto"/>
                    <w:right w:val="single" w:sz="4" w:space="0" w:color="auto"/>
                  </w:tcBorders>
                  <w:shd w:val="clear" w:color="auto" w:fill="auto"/>
                  <w:vAlign w:val="center"/>
                </w:tcPr>
                <w:p w14:paraId="012F7807"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a rede de esgoto dos prédios da: </w:t>
                  </w:r>
                  <w:r w:rsidRPr="00AD4BA0">
                    <w:rPr>
                      <w:rFonts w:eastAsia="Times New Roman" w:cs="Tahoma"/>
                      <w:b/>
                      <w:bCs/>
                      <w:color w:val="000000"/>
                      <w:sz w:val="16"/>
                      <w:szCs w:val="16"/>
                      <w:lang w:eastAsia="pt-BR"/>
                    </w:rPr>
                    <w:t>Secretaria da Cultura</w:t>
                  </w:r>
                  <w:r w:rsidRPr="00AD4BA0">
                    <w:rPr>
                      <w:rFonts w:eastAsia="Times New Roman" w:cs="Tahoma"/>
                      <w:color w:val="000000"/>
                      <w:sz w:val="16"/>
                      <w:szCs w:val="16"/>
                      <w:lang w:eastAsia="pt-BR"/>
                    </w:rPr>
                    <w:t xml:space="preserve"> - 437,88m² </w:t>
                  </w:r>
                </w:p>
              </w:tc>
              <w:tc>
                <w:tcPr>
                  <w:tcW w:w="851" w:type="dxa"/>
                  <w:shd w:val="clear" w:color="auto" w:fill="auto"/>
                  <w:vAlign w:val="center"/>
                </w:tcPr>
                <w:p w14:paraId="151C6330" w14:textId="77777777" w:rsidR="00D45C17" w:rsidRDefault="00D45C17" w:rsidP="00D45C17">
                  <w:pPr>
                    <w:ind w:firstLine="0"/>
                    <w:jc w:val="center"/>
                    <w:rPr>
                      <w:sz w:val="16"/>
                      <w:szCs w:val="16"/>
                    </w:rPr>
                  </w:pPr>
                  <w:r>
                    <w:rPr>
                      <w:sz w:val="16"/>
                      <w:szCs w:val="16"/>
                    </w:rPr>
                    <w:t>2</w:t>
                  </w:r>
                </w:p>
              </w:tc>
              <w:tc>
                <w:tcPr>
                  <w:tcW w:w="704" w:type="dxa"/>
                  <w:shd w:val="clear" w:color="auto" w:fill="auto"/>
                  <w:vAlign w:val="center"/>
                </w:tcPr>
                <w:p w14:paraId="7D15D637"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49C80702" w14:textId="77777777" w:rsidR="00D45C17" w:rsidRPr="008B5BE7" w:rsidRDefault="00D45C17" w:rsidP="00D45C17">
                  <w:pPr>
                    <w:ind w:firstLine="0"/>
                    <w:jc w:val="center"/>
                    <w:rPr>
                      <w:sz w:val="16"/>
                      <w:szCs w:val="16"/>
                    </w:rPr>
                  </w:pPr>
                  <w:r w:rsidRPr="008B5BE7">
                    <w:rPr>
                      <w:rFonts w:cs="Tahoma"/>
                      <w:color w:val="000000"/>
                      <w:sz w:val="16"/>
                      <w:szCs w:val="16"/>
                    </w:rPr>
                    <w:t>R$ 647,00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19C1C619" w14:textId="77777777" w:rsidR="00D45C17" w:rsidRPr="008B5BE7" w:rsidRDefault="00D45C17" w:rsidP="00D45C17">
                  <w:pPr>
                    <w:ind w:firstLine="0"/>
                    <w:jc w:val="center"/>
                    <w:rPr>
                      <w:sz w:val="16"/>
                      <w:szCs w:val="16"/>
                    </w:rPr>
                  </w:pPr>
                  <w:r w:rsidRPr="008B5BE7">
                    <w:rPr>
                      <w:rFonts w:cs="Tahoma"/>
                      <w:color w:val="000000"/>
                      <w:sz w:val="16"/>
                      <w:szCs w:val="16"/>
                    </w:rPr>
                    <w:t>R$ 1.294,00</w:t>
                  </w:r>
                </w:p>
              </w:tc>
            </w:tr>
            <w:tr w:rsidR="00D45C17" w:rsidRPr="00E92143" w14:paraId="6C879D17" w14:textId="77777777" w:rsidTr="000A530E">
              <w:trPr>
                <w:trHeight w:val="357"/>
              </w:trPr>
              <w:tc>
                <w:tcPr>
                  <w:tcW w:w="484" w:type="dxa"/>
                  <w:shd w:val="clear" w:color="auto" w:fill="auto"/>
                  <w:vAlign w:val="center"/>
                </w:tcPr>
                <w:p w14:paraId="668D5AC3" w14:textId="77777777" w:rsidR="00D45C17" w:rsidRPr="00E92143" w:rsidRDefault="00D45C17" w:rsidP="00D45C17">
                  <w:pPr>
                    <w:ind w:firstLine="0"/>
                    <w:jc w:val="center"/>
                    <w:rPr>
                      <w:sz w:val="16"/>
                      <w:szCs w:val="16"/>
                    </w:rPr>
                  </w:pPr>
                  <w:r>
                    <w:rPr>
                      <w:sz w:val="16"/>
                      <w:szCs w:val="16"/>
                    </w:rPr>
                    <w:t>8</w:t>
                  </w:r>
                </w:p>
              </w:tc>
              <w:tc>
                <w:tcPr>
                  <w:tcW w:w="5861" w:type="dxa"/>
                  <w:tcBorders>
                    <w:top w:val="nil"/>
                    <w:left w:val="nil"/>
                    <w:bottom w:val="single" w:sz="8" w:space="0" w:color="auto"/>
                    <w:right w:val="single" w:sz="4" w:space="0" w:color="auto"/>
                  </w:tcBorders>
                  <w:shd w:val="clear" w:color="auto" w:fill="auto"/>
                  <w:vAlign w:val="center"/>
                </w:tcPr>
                <w:p w14:paraId="57DFD2FD"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 xml:space="preserve">Desinsetização e desratização (geral), em toda parte interna e externa, incluindo todas as dependências, e a rede de esgoto do prédio da </w:t>
                  </w:r>
                  <w:r w:rsidRPr="00AD4BA0">
                    <w:rPr>
                      <w:rFonts w:eastAsia="Times New Roman" w:cs="Tahoma"/>
                      <w:b/>
                      <w:bCs/>
                      <w:color w:val="000000"/>
                      <w:sz w:val="16"/>
                      <w:szCs w:val="16"/>
                      <w:lang w:eastAsia="pt-BR"/>
                    </w:rPr>
                    <w:t>antiga sala dos Correios em Daltro Filho. Área Total: 164,30m² (2 pavimentos de 82,15m² cada um)</w:t>
                  </w:r>
                </w:p>
              </w:tc>
              <w:tc>
                <w:tcPr>
                  <w:tcW w:w="851" w:type="dxa"/>
                  <w:shd w:val="clear" w:color="auto" w:fill="auto"/>
                  <w:vAlign w:val="center"/>
                </w:tcPr>
                <w:p w14:paraId="40AE202F" w14:textId="77777777" w:rsidR="00D45C17" w:rsidRDefault="00D45C17" w:rsidP="00D45C17">
                  <w:pPr>
                    <w:ind w:firstLine="0"/>
                    <w:jc w:val="center"/>
                    <w:rPr>
                      <w:sz w:val="16"/>
                      <w:szCs w:val="16"/>
                    </w:rPr>
                  </w:pPr>
                  <w:r>
                    <w:rPr>
                      <w:sz w:val="16"/>
                      <w:szCs w:val="16"/>
                    </w:rPr>
                    <w:t>2</w:t>
                  </w:r>
                </w:p>
              </w:tc>
              <w:tc>
                <w:tcPr>
                  <w:tcW w:w="704" w:type="dxa"/>
                  <w:shd w:val="clear" w:color="auto" w:fill="auto"/>
                  <w:vAlign w:val="center"/>
                </w:tcPr>
                <w:p w14:paraId="7315709B"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88DD9BB" w14:textId="77777777" w:rsidR="00D45C17" w:rsidRPr="008B5BE7" w:rsidRDefault="00D45C17" w:rsidP="00D45C17">
                  <w:pPr>
                    <w:ind w:firstLine="0"/>
                    <w:jc w:val="center"/>
                    <w:rPr>
                      <w:sz w:val="16"/>
                      <w:szCs w:val="16"/>
                    </w:rPr>
                  </w:pPr>
                  <w:r w:rsidRPr="008B5BE7">
                    <w:rPr>
                      <w:rFonts w:cs="Tahoma"/>
                      <w:color w:val="000000"/>
                      <w:sz w:val="16"/>
                      <w:szCs w:val="16"/>
                    </w:rPr>
                    <w:t>R$ 365,00</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14E6924F" w14:textId="77777777" w:rsidR="00D45C17" w:rsidRPr="008B5BE7" w:rsidRDefault="00D45C17" w:rsidP="00D45C17">
                  <w:pPr>
                    <w:ind w:firstLine="0"/>
                    <w:jc w:val="center"/>
                    <w:rPr>
                      <w:sz w:val="16"/>
                      <w:szCs w:val="16"/>
                    </w:rPr>
                  </w:pPr>
                  <w:r w:rsidRPr="008B5BE7">
                    <w:rPr>
                      <w:rFonts w:cs="Tahoma"/>
                      <w:color w:val="000000"/>
                      <w:sz w:val="16"/>
                      <w:szCs w:val="16"/>
                    </w:rPr>
                    <w:t>R$ 730,00</w:t>
                  </w:r>
                </w:p>
              </w:tc>
            </w:tr>
            <w:tr w:rsidR="00D45C17" w:rsidRPr="00E92143" w14:paraId="0FF8DCDB" w14:textId="77777777" w:rsidTr="000A530E">
              <w:trPr>
                <w:trHeight w:val="561"/>
              </w:trPr>
              <w:tc>
                <w:tcPr>
                  <w:tcW w:w="484" w:type="dxa"/>
                  <w:shd w:val="clear" w:color="auto" w:fill="auto"/>
                  <w:vAlign w:val="center"/>
                </w:tcPr>
                <w:p w14:paraId="29A264A2" w14:textId="77777777" w:rsidR="00D45C17" w:rsidRPr="00E92143" w:rsidRDefault="00D45C17" w:rsidP="00D45C17">
                  <w:pPr>
                    <w:ind w:firstLine="0"/>
                    <w:jc w:val="center"/>
                    <w:rPr>
                      <w:sz w:val="16"/>
                      <w:szCs w:val="16"/>
                    </w:rPr>
                  </w:pPr>
                  <w:r>
                    <w:rPr>
                      <w:sz w:val="16"/>
                      <w:szCs w:val="16"/>
                    </w:rPr>
                    <w:t>9</w:t>
                  </w:r>
                </w:p>
              </w:tc>
              <w:tc>
                <w:tcPr>
                  <w:tcW w:w="5861" w:type="dxa"/>
                  <w:tcBorders>
                    <w:top w:val="nil"/>
                    <w:left w:val="nil"/>
                    <w:bottom w:val="single" w:sz="8" w:space="0" w:color="auto"/>
                    <w:right w:val="single" w:sz="4" w:space="0" w:color="auto"/>
                  </w:tcBorders>
                  <w:shd w:val="clear" w:color="auto" w:fill="auto"/>
                  <w:vAlign w:val="center"/>
                </w:tcPr>
                <w:p w14:paraId="55FB5645" w14:textId="77777777" w:rsidR="00D45C17" w:rsidRPr="00AD4BA0" w:rsidRDefault="00D45C17" w:rsidP="00D45C17">
                  <w:pPr>
                    <w:ind w:firstLine="0"/>
                    <w:rPr>
                      <w:rFonts w:cs="Tahoma"/>
                      <w:sz w:val="16"/>
                      <w:szCs w:val="16"/>
                    </w:rPr>
                  </w:pPr>
                  <w:r w:rsidRPr="00AD4BA0">
                    <w:rPr>
                      <w:rFonts w:eastAsia="Times New Roman" w:cs="Tahoma"/>
                      <w:color w:val="000000"/>
                      <w:sz w:val="16"/>
                      <w:szCs w:val="16"/>
                      <w:lang w:eastAsia="pt-BR"/>
                    </w:rPr>
                    <w:t>Desinsetização e desratização através da instalação de 2 porta iscas e 3 portas colas em área interna + desinsetização interna e externa de prédio - 153m²: - UBS de Daltro Filho.</w:t>
                  </w:r>
                </w:p>
              </w:tc>
              <w:tc>
                <w:tcPr>
                  <w:tcW w:w="851" w:type="dxa"/>
                  <w:shd w:val="clear" w:color="auto" w:fill="auto"/>
                  <w:vAlign w:val="center"/>
                </w:tcPr>
                <w:p w14:paraId="2629707B" w14:textId="77777777" w:rsidR="00D45C17" w:rsidRDefault="00D45C17" w:rsidP="00D45C17">
                  <w:pPr>
                    <w:ind w:firstLine="0"/>
                    <w:jc w:val="center"/>
                    <w:rPr>
                      <w:sz w:val="16"/>
                      <w:szCs w:val="16"/>
                    </w:rPr>
                  </w:pPr>
                  <w:r>
                    <w:rPr>
                      <w:sz w:val="16"/>
                      <w:szCs w:val="16"/>
                    </w:rPr>
                    <w:t>12</w:t>
                  </w:r>
                </w:p>
              </w:tc>
              <w:tc>
                <w:tcPr>
                  <w:tcW w:w="704" w:type="dxa"/>
                  <w:shd w:val="clear" w:color="auto" w:fill="auto"/>
                  <w:vAlign w:val="center"/>
                </w:tcPr>
                <w:p w14:paraId="1ECCE93D"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361C98BC" w14:textId="77777777" w:rsidR="00D45C17" w:rsidRPr="008B5BE7" w:rsidRDefault="00D45C17" w:rsidP="00D45C17">
                  <w:pPr>
                    <w:ind w:firstLine="0"/>
                    <w:jc w:val="center"/>
                    <w:rPr>
                      <w:sz w:val="16"/>
                      <w:szCs w:val="16"/>
                    </w:rPr>
                  </w:pPr>
                  <w:r w:rsidRPr="008B5BE7">
                    <w:rPr>
                      <w:rFonts w:cs="Tahoma"/>
                      <w:color w:val="000000"/>
                      <w:sz w:val="16"/>
                      <w:szCs w:val="16"/>
                    </w:rPr>
                    <w:t>R$ 372,34</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021C3A65" w14:textId="77777777" w:rsidR="00D45C17" w:rsidRPr="008B5BE7" w:rsidRDefault="00D45C17" w:rsidP="00D45C17">
                  <w:pPr>
                    <w:ind w:firstLine="0"/>
                    <w:jc w:val="center"/>
                    <w:rPr>
                      <w:sz w:val="16"/>
                      <w:szCs w:val="16"/>
                    </w:rPr>
                  </w:pPr>
                  <w:r w:rsidRPr="008B5BE7">
                    <w:rPr>
                      <w:rFonts w:cs="Tahoma"/>
                      <w:color w:val="000000"/>
                      <w:sz w:val="16"/>
                      <w:szCs w:val="16"/>
                    </w:rPr>
                    <w:t>R$ 4.468,08</w:t>
                  </w:r>
                </w:p>
              </w:tc>
            </w:tr>
            <w:tr w:rsidR="00D45C17" w:rsidRPr="00E92143" w14:paraId="7DE3BAD2" w14:textId="77777777" w:rsidTr="000A530E">
              <w:trPr>
                <w:trHeight w:val="561"/>
              </w:trPr>
              <w:tc>
                <w:tcPr>
                  <w:tcW w:w="484" w:type="dxa"/>
                  <w:tcBorders>
                    <w:bottom w:val="single" w:sz="4" w:space="0" w:color="auto"/>
                  </w:tcBorders>
                  <w:shd w:val="clear" w:color="auto" w:fill="auto"/>
                  <w:vAlign w:val="center"/>
                </w:tcPr>
                <w:p w14:paraId="593D7ED3" w14:textId="77777777" w:rsidR="00D45C17" w:rsidRPr="00E92143" w:rsidRDefault="00D45C17" w:rsidP="00D45C17">
                  <w:pPr>
                    <w:ind w:firstLine="0"/>
                    <w:jc w:val="center"/>
                    <w:rPr>
                      <w:sz w:val="16"/>
                      <w:szCs w:val="16"/>
                    </w:rPr>
                  </w:pPr>
                  <w:r>
                    <w:rPr>
                      <w:sz w:val="16"/>
                      <w:szCs w:val="16"/>
                    </w:rPr>
                    <w:t>10</w:t>
                  </w:r>
                </w:p>
              </w:tc>
              <w:tc>
                <w:tcPr>
                  <w:tcW w:w="5861" w:type="dxa"/>
                  <w:tcBorders>
                    <w:bottom w:val="single" w:sz="4" w:space="0" w:color="auto"/>
                  </w:tcBorders>
                  <w:shd w:val="clear" w:color="auto" w:fill="auto"/>
                  <w:vAlign w:val="center"/>
                </w:tcPr>
                <w:p w14:paraId="27373726" w14:textId="77777777" w:rsidR="00D45C17" w:rsidRPr="002D4CA5" w:rsidRDefault="00D45C17" w:rsidP="00D45C17">
                  <w:pPr>
                    <w:ind w:firstLine="0"/>
                    <w:rPr>
                      <w:rFonts w:cs="Tahoma"/>
                      <w:sz w:val="16"/>
                      <w:szCs w:val="16"/>
                    </w:rPr>
                  </w:pPr>
                  <w:r w:rsidRPr="005F41D9">
                    <w:rPr>
                      <w:rFonts w:cs="Tahoma"/>
                      <w:sz w:val="16"/>
                      <w:szCs w:val="16"/>
                    </w:rPr>
                    <w:t>Desinsetização e desratização (geral)</w:t>
                  </w:r>
                  <w:r>
                    <w:rPr>
                      <w:rFonts w:cs="Tahoma"/>
                      <w:sz w:val="16"/>
                      <w:szCs w:val="16"/>
                    </w:rPr>
                    <w:t xml:space="preserve">, </w:t>
                  </w:r>
                  <w:r w:rsidRPr="005F41D9">
                    <w:rPr>
                      <w:rFonts w:cs="Tahoma"/>
                      <w:sz w:val="16"/>
                      <w:szCs w:val="16"/>
                    </w:rPr>
                    <w:t xml:space="preserve">em toda parte interna e externa, incluindo todas as dependências, </w:t>
                  </w:r>
                  <w:r>
                    <w:rPr>
                      <w:rFonts w:cs="Tahoma"/>
                      <w:sz w:val="16"/>
                      <w:szCs w:val="16"/>
                    </w:rPr>
                    <w:t xml:space="preserve">e </w:t>
                  </w:r>
                  <w:r w:rsidRPr="005F41D9">
                    <w:rPr>
                      <w:rFonts w:cs="Tahoma"/>
                      <w:sz w:val="16"/>
                      <w:szCs w:val="16"/>
                    </w:rPr>
                    <w:t xml:space="preserve">a rede de esgoto do prédio da </w:t>
                  </w:r>
                  <w:r w:rsidRPr="005F41D9">
                    <w:rPr>
                      <w:rFonts w:cs="Tahoma"/>
                      <w:b/>
                      <w:bCs/>
                      <w:sz w:val="16"/>
                      <w:szCs w:val="16"/>
                    </w:rPr>
                    <w:t xml:space="preserve">Sala do Cidadão – </w:t>
                  </w:r>
                  <w:r w:rsidRPr="005F41D9">
                    <w:rPr>
                      <w:rFonts w:cs="Tahoma"/>
                      <w:sz w:val="16"/>
                      <w:szCs w:val="16"/>
                    </w:rPr>
                    <w:t>Área Total do prédio</w:t>
                  </w:r>
                  <w:r w:rsidRPr="005F41D9">
                    <w:rPr>
                      <w:rFonts w:cs="Tahoma"/>
                      <w:b/>
                      <w:bCs/>
                      <w:sz w:val="16"/>
                      <w:szCs w:val="16"/>
                    </w:rPr>
                    <w:t xml:space="preserve">: </w:t>
                  </w:r>
                  <w:r>
                    <w:rPr>
                      <w:rFonts w:cs="Tahoma"/>
                      <w:b/>
                      <w:bCs/>
                      <w:sz w:val="16"/>
                      <w:szCs w:val="16"/>
                    </w:rPr>
                    <w:t>95</w:t>
                  </w:r>
                  <w:r w:rsidRPr="005F41D9">
                    <w:rPr>
                      <w:rFonts w:cs="Tahoma"/>
                      <w:b/>
                      <w:bCs/>
                      <w:sz w:val="16"/>
                      <w:szCs w:val="16"/>
                    </w:rPr>
                    <w:t>,</w:t>
                  </w:r>
                  <w:r>
                    <w:rPr>
                      <w:rFonts w:cs="Tahoma"/>
                      <w:b/>
                      <w:bCs/>
                      <w:sz w:val="16"/>
                      <w:szCs w:val="16"/>
                    </w:rPr>
                    <w:t>62m</w:t>
                  </w:r>
                  <w:r w:rsidRPr="005F41D9">
                    <w:rPr>
                      <w:rFonts w:cs="Tahoma"/>
                      <w:b/>
                      <w:bCs/>
                      <w:sz w:val="16"/>
                      <w:szCs w:val="16"/>
                    </w:rPr>
                    <w:t>²</w:t>
                  </w:r>
                </w:p>
              </w:tc>
              <w:tc>
                <w:tcPr>
                  <w:tcW w:w="851" w:type="dxa"/>
                  <w:tcBorders>
                    <w:bottom w:val="single" w:sz="4" w:space="0" w:color="auto"/>
                  </w:tcBorders>
                  <w:shd w:val="clear" w:color="auto" w:fill="auto"/>
                  <w:vAlign w:val="center"/>
                </w:tcPr>
                <w:p w14:paraId="0C4B861F" w14:textId="77777777" w:rsidR="00D45C17" w:rsidRDefault="00D45C17" w:rsidP="00D45C17">
                  <w:pPr>
                    <w:ind w:firstLine="0"/>
                    <w:jc w:val="center"/>
                    <w:rPr>
                      <w:sz w:val="16"/>
                      <w:szCs w:val="16"/>
                    </w:rPr>
                  </w:pPr>
                  <w:r>
                    <w:rPr>
                      <w:sz w:val="16"/>
                      <w:szCs w:val="16"/>
                    </w:rPr>
                    <w:t>4</w:t>
                  </w:r>
                </w:p>
              </w:tc>
              <w:tc>
                <w:tcPr>
                  <w:tcW w:w="704" w:type="dxa"/>
                  <w:tcBorders>
                    <w:bottom w:val="single" w:sz="4" w:space="0" w:color="auto"/>
                  </w:tcBorders>
                  <w:shd w:val="clear" w:color="auto" w:fill="auto"/>
                  <w:vAlign w:val="center"/>
                </w:tcPr>
                <w:p w14:paraId="48651A85" w14:textId="77777777" w:rsidR="00D45C17" w:rsidRPr="00E92143" w:rsidRDefault="00D45C17" w:rsidP="00D45C17">
                  <w:pPr>
                    <w:ind w:firstLine="0"/>
                    <w:jc w:val="center"/>
                    <w:rPr>
                      <w:sz w:val="16"/>
                      <w:szCs w:val="16"/>
                    </w:rPr>
                  </w:pPr>
                  <w:r w:rsidRPr="00FE3C1B">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69B73030" w14:textId="77777777" w:rsidR="00D45C17" w:rsidRPr="008B5BE7" w:rsidRDefault="00D45C17" w:rsidP="00D45C17">
                  <w:pPr>
                    <w:ind w:firstLine="0"/>
                    <w:jc w:val="center"/>
                    <w:rPr>
                      <w:sz w:val="16"/>
                      <w:szCs w:val="16"/>
                    </w:rPr>
                  </w:pPr>
                  <w:r w:rsidRPr="008B5BE7">
                    <w:rPr>
                      <w:rFonts w:cs="Tahoma"/>
                      <w:color w:val="000000"/>
                      <w:sz w:val="16"/>
                      <w:szCs w:val="16"/>
                    </w:rPr>
                    <w:t>R$ 269,67</w:t>
                  </w:r>
                </w:p>
              </w:tc>
              <w:tc>
                <w:tcPr>
                  <w:tcW w:w="1280" w:type="dxa"/>
                  <w:tcBorders>
                    <w:top w:val="nil"/>
                    <w:left w:val="single" w:sz="4" w:space="0" w:color="auto"/>
                    <w:bottom w:val="single" w:sz="4" w:space="0" w:color="auto"/>
                    <w:right w:val="single" w:sz="8" w:space="0" w:color="auto"/>
                  </w:tcBorders>
                  <w:shd w:val="clear" w:color="000000" w:fill="FFFFFF"/>
                  <w:vAlign w:val="center"/>
                </w:tcPr>
                <w:p w14:paraId="33C09368" w14:textId="77777777" w:rsidR="00D45C17" w:rsidRPr="008B5BE7" w:rsidRDefault="00D45C17" w:rsidP="00D45C17">
                  <w:pPr>
                    <w:ind w:firstLine="0"/>
                    <w:jc w:val="center"/>
                    <w:rPr>
                      <w:sz w:val="16"/>
                      <w:szCs w:val="16"/>
                    </w:rPr>
                  </w:pPr>
                  <w:r w:rsidRPr="008B5BE7">
                    <w:rPr>
                      <w:rFonts w:cs="Tahoma"/>
                      <w:color w:val="000000"/>
                      <w:sz w:val="16"/>
                      <w:szCs w:val="16"/>
                    </w:rPr>
                    <w:t>R$ 1.078,68</w:t>
                  </w:r>
                </w:p>
              </w:tc>
            </w:tr>
            <w:tr w:rsidR="00D45C17" w:rsidRPr="00E92143" w14:paraId="440A81E2" w14:textId="77777777" w:rsidTr="000A530E">
              <w:trPr>
                <w:trHeight w:val="561"/>
              </w:trPr>
              <w:tc>
                <w:tcPr>
                  <w:tcW w:w="484" w:type="dxa"/>
                  <w:tcBorders>
                    <w:bottom w:val="single" w:sz="4" w:space="0" w:color="auto"/>
                  </w:tcBorders>
                  <w:shd w:val="clear" w:color="auto" w:fill="auto"/>
                  <w:vAlign w:val="center"/>
                </w:tcPr>
                <w:p w14:paraId="2482F36A" w14:textId="77777777" w:rsidR="00D45C17" w:rsidRDefault="00D45C17" w:rsidP="00D45C17">
                  <w:pPr>
                    <w:ind w:firstLine="0"/>
                    <w:jc w:val="center"/>
                    <w:rPr>
                      <w:sz w:val="16"/>
                      <w:szCs w:val="16"/>
                    </w:rPr>
                  </w:pPr>
                  <w:r>
                    <w:rPr>
                      <w:sz w:val="16"/>
                      <w:szCs w:val="16"/>
                    </w:rPr>
                    <w:t>11</w:t>
                  </w:r>
                </w:p>
              </w:tc>
              <w:tc>
                <w:tcPr>
                  <w:tcW w:w="5861" w:type="dxa"/>
                  <w:tcBorders>
                    <w:bottom w:val="single" w:sz="4" w:space="0" w:color="auto"/>
                  </w:tcBorders>
                  <w:shd w:val="clear" w:color="auto" w:fill="auto"/>
                  <w:vAlign w:val="center"/>
                </w:tcPr>
                <w:p w14:paraId="4EC0FD5A" w14:textId="77777777" w:rsidR="00D45C17" w:rsidRPr="005F41D9" w:rsidRDefault="00D45C17" w:rsidP="00D45C17">
                  <w:pPr>
                    <w:ind w:firstLine="0"/>
                    <w:rPr>
                      <w:rFonts w:cs="Tahoma"/>
                      <w:sz w:val="16"/>
                      <w:szCs w:val="16"/>
                    </w:rPr>
                  </w:pPr>
                  <w:r w:rsidRPr="00261FF0">
                    <w:rPr>
                      <w:rFonts w:cs="Tahoma"/>
                      <w:sz w:val="16"/>
                      <w:szCs w:val="16"/>
                    </w:rPr>
                    <w:t>Desinsetização e desratização, (geral) em toda parte interna e externa, incluindo a rede de esgoto do prédio da</w:t>
                  </w:r>
                  <w:r>
                    <w:rPr>
                      <w:rFonts w:cs="Tahoma"/>
                      <w:sz w:val="16"/>
                      <w:szCs w:val="16"/>
                    </w:rPr>
                    <w:t>:</w:t>
                  </w:r>
                  <w:r w:rsidRPr="00261FF0">
                    <w:rPr>
                      <w:rFonts w:cs="Tahoma"/>
                      <w:sz w:val="16"/>
                      <w:szCs w:val="16"/>
                    </w:rPr>
                    <w:t xml:space="preserve"> Secretaria </w:t>
                  </w:r>
                  <w:r>
                    <w:rPr>
                      <w:rFonts w:cs="Tahoma"/>
                      <w:sz w:val="16"/>
                      <w:szCs w:val="16"/>
                    </w:rPr>
                    <w:t>de Administração/Prefeitura –</w:t>
                  </w:r>
                  <w:r w:rsidRPr="00261FF0">
                    <w:rPr>
                      <w:rFonts w:cs="Tahoma"/>
                      <w:sz w:val="16"/>
                      <w:szCs w:val="16"/>
                    </w:rPr>
                    <w:t xml:space="preserve"> </w:t>
                  </w:r>
                  <w:r>
                    <w:rPr>
                      <w:rFonts w:cs="Tahoma"/>
                      <w:sz w:val="16"/>
                      <w:szCs w:val="16"/>
                    </w:rPr>
                    <w:t xml:space="preserve">Total do prédio: 351,46m² - cada pavimento possui 175,73m². </w:t>
                  </w:r>
                </w:p>
              </w:tc>
              <w:tc>
                <w:tcPr>
                  <w:tcW w:w="851" w:type="dxa"/>
                  <w:tcBorders>
                    <w:bottom w:val="single" w:sz="4" w:space="0" w:color="auto"/>
                  </w:tcBorders>
                  <w:shd w:val="clear" w:color="auto" w:fill="auto"/>
                  <w:vAlign w:val="center"/>
                </w:tcPr>
                <w:p w14:paraId="5CC44959" w14:textId="77777777" w:rsidR="00D45C17" w:rsidRDefault="00D45C17" w:rsidP="00D45C1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713ECB7F" w14:textId="77777777" w:rsidR="00D45C17" w:rsidRPr="00FE3C1B" w:rsidRDefault="00D45C17" w:rsidP="00D45C17">
                  <w:pPr>
                    <w:ind w:firstLine="0"/>
                    <w:jc w:val="center"/>
                    <w:rPr>
                      <w:sz w:val="16"/>
                      <w:szCs w:val="16"/>
                    </w:rPr>
                  </w:pPr>
                  <w:r>
                    <w:rPr>
                      <w:sz w:val="16"/>
                      <w:szCs w:val="16"/>
                    </w:rPr>
                    <w:t>un</w:t>
                  </w:r>
                </w:p>
              </w:tc>
              <w:tc>
                <w:tcPr>
                  <w:tcW w:w="1134" w:type="dxa"/>
                  <w:tcBorders>
                    <w:top w:val="nil"/>
                    <w:left w:val="single" w:sz="4" w:space="0" w:color="auto"/>
                    <w:bottom w:val="single" w:sz="8" w:space="0" w:color="auto"/>
                    <w:right w:val="single" w:sz="4" w:space="0" w:color="auto"/>
                  </w:tcBorders>
                  <w:shd w:val="clear" w:color="000000" w:fill="FFFFFF"/>
                  <w:vAlign w:val="center"/>
                </w:tcPr>
                <w:p w14:paraId="1111C41F" w14:textId="77777777" w:rsidR="00D45C17" w:rsidRPr="008B5BE7" w:rsidRDefault="00D45C17" w:rsidP="00D45C17">
                  <w:pPr>
                    <w:ind w:firstLine="0"/>
                    <w:jc w:val="center"/>
                    <w:rPr>
                      <w:sz w:val="16"/>
                      <w:szCs w:val="16"/>
                    </w:rPr>
                  </w:pPr>
                  <w:r w:rsidRPr="008B5BE7">
                    <w:rPr>
                      <w:rFonts w:cs="Tahoma"/>
                      <w:color w:val="000000"/>
                      <w:sz w:val="16"/>
                      <w:szCs w:val="16"/>
                    </w:rPr>
                    <w:t>R$ 390,11</w:t>
                  </w:r>
                </w:p>
              </w:tc>
              <w:tc>
                <w:tcPr>
                  <w:tcW w:w="1280" w:type="dxa"/>
                  <w:tcBorders>
                    <w:top w:val="nil"/>
                    <w:left w:val="single" w:sz="4" w:space="0" w:color="auto"/>
                    <w:bottom w:val="single" w:sz="8" w:space="0" w:color="auto"/>
                    <w:right w:val="single" w:sz="8" w:space="0" w:color="auto"/>
                  </w:tcBorders>
                  <w:shd w:val="clear" w:color="000000" w:fill="FFFFFF"/>
                  <w:vAlign w:val="center"/>
                </w:tcPr>
                <w:p w14:paraId="719D8BD6" w14:textId="77777777" w:rsidR="00D45C17" w:rsidRPr="008B5BE7" w:rsidRDefault="00D45C17" w:rsidP="00D45C17">
                  <w:pPr>
                    <w:ind w:firstLine="0"/>
                    <w:jc w:val="center"/>
                    <w:rPr>
                      <w:sz w:val="16"/>
                      <w:szCs w:val="16"/>
                    </w:rPr>
                  </w:pPr>
                  <w:r w:rsidRPr="008B5BE7">
                    <w:rPr>
                      <w:rFonts w:cs="Tahoma"/>
                      <w:color w:val="000000"/>
                      <w:sz w:val="16"/>
                      <w:szCs w:val="16"/>
                    </w:rPr>
                    <w:t>R$ 780,22</w:t>
                  </w:r>
                </w:p>
              </w:tc>
            </w:tr>
            <w:tr w:rsidR="00D45C17" w:rsidRPr="00E92143" w14:paraId="00B6FB5B" w14:textId="77777777" w:rsidTr="000A530E">
              <w:trPr>
                <w:trHeight w:val="225"/>
              </w:trPr>
              <w:tc>
                <w:tcPr>
                  <w:tcW w:w="7900" w:type="dxa"/>
                  <w:gridSpan w:val="4"/>
                  <w:tcBorders>
                    <w:bottom w:val="single" w:sz="4" w:space="0" w:color="auto"/>
                  </w:tcBorders>
                  <w:shd w:val="clear" w:color="auto" w:fill="auto"/>
                  <w:vAlign w:val="center"/>
                </w:tcPr>
                <w:p w14:paraId="62259FBA" w14:textId="77777777" w:rsidR="00D45C17" w:rsidRPr="004623B0" w:rsidRDefault="00D45C17" w:rsidP="00D45C17">
                  <w:pPr>
                    <w:ind w:firstLine="0"/>
                    <w:jc w:val="right"/>
                    <w:rPr>
                      <w:b/>
                      <w:bCs/>
                      <w:sz w:val="16"/>
                      <w:szCs w:val="16"/>
                    </w:rPr>
                  </w:pPr>
                  <w:r w:rsidRPr="004623B0">
                    <w:rPr>
                      <w:b/>
                      <w:bCs/>
                      <w:sz w:val="16"/>
                      <w:szCs w:val="16"/>
                    </w:rPr>
                    <w:t>Valor Total do Lote:</w:t>
                  </w:r>
                </w:p>
              </w:tc>
              <w:tc>
                <w:tcPr>
                  <w:tcW w:w="2414" w:type="dxa"/>
                  <w:gridSpan w:val="2"/>
                  <w:tcBorders>
                    <w:bottom w:val="single" w:sz="4" w:space="0" w:color="auto"/>
                  </w:tcBorders>
                  <w:shd w:val="clear" w:color="auto" w:fill="auto"/>
                  <w:vAlign w:val="center"/>
                </w:tcPr>
                <w:p w14:paraId="586DA099" w14:textId="77777777" w:rsidR="00D45C17" w:rsidRPr="008B5BE7" w:rsidRDefault="00D45C17" w:rsidP="00D45C17">
                  <w:pPr>
                    <w:ind w:firstLine="0"/>
                    <w:jc w:val="center"/>
                    <w:rPr>
                      <w:b/>
                      <w:bCs/>
                      <w:sz w:val="16"/>
                      <w:szCs w:val="16"/>
                    </w:rPr>
                  </w:pPr>
                  <w:r w:rsidRPr="008B5BE7">
                    <w:rPr>
                      <w:b/>
                      <w:bCs/>
                      <w:sz w:val="16"/>
                      <w:szCs w:val="16"/>
                    </w:rPr>
                    <w:t>R$ 26.932,48</w:t>
                  </w:r>
                </w:p>
              </w:tc>
            </w:tr>
            <w:tr w:rsidR="00D45C17" w:rsidRPr="00E92143" w14:paraId="127305B9" w14:textId="77777777" w:rsidTr="000A530E">
              <w:trPr>
                <w:trHeight w:val="130"/>
              </w:trPr>
              <w:tc>
                <w:tcPr>
                  <w:tcW w:w="484" w:type="dxa"/>
                  <w:tcBorders>
                    <w:top w:val="single" w:sz="4" w:space="0" w:color="auto"/>
                    <w:left w:val="nil"/>
                    <w:bottom w:val="single" w:sz="4" w:space="0" w:color="auto"/>
                    <w:right w:val="nil"/>
                  </w:tcBorders>
                  <w:shd w:val="clear" w:color="auto" w:fill="auto"/>
                  <w:vAlign w:val="center"/>
                </w:tcPr>
                <w:p w14:paraId="06D58982" w14:textId="77777777" w:rsidR="00D45C17" w:rsidRPr="00E92143" w:rsidRDefault="00D45C17" w:rsidP="00D45C17">
                  <w:pPr>
                    <w:ind w:firstLine="0"/>
                    <w:jc w:val="center"/>
                    <w:rPr>
                      <w:sz w:val="16"/>
                      <w:szCs w:val="16"/>
                    </w:rPr>
                  </w:pPr>
                </w:p>
              </w:tc>
              <w:tc>
                <w:tcPr>
                  <w:tcW w:w="5861" w:type="dxa"/>
                  <w:tcBorders>
                    <w:top w:val="single" w:sz="4" w:space="0" w:color="auto"/>
                    <w:left w:val="nil"/>
                    <w:bottom w:val="single" w:sz="4" w:space="0" w:color="auto"/>
                    <w:right w:val="nil"/>
                  </w:tcBorders>
                  <w:vAlign w:val="center"/>
                </w:tcPr>
                <w:p w14:paraId="49090397" w14:textId="77777777" w:rsidR="00D45C17" w:rsidRPr="002D4CA5" w:rsidRDefault="00D45C17" w:rsidP="00D45C17">
                  <w:pPr>
                    <w:ind w:firstLine="0"/>
                    <w:rPr>
                      <w:rFonts w:cs="Tahoma"/>
                      <w:sz w:val="16"/>
                      <w:szCs w:val="16"/>
                    </w:rPr>
                  </w:pPr>
                </w:p>
              </w:tc>
              <w:tc>
                <w:tcPr>
                  <w:tcW w:w="851" w:type="dxa"/>
                  <w:tcBorders>
                    <w:top w:val="single" w:sz="4" w:space="0" w:color="auto"/>
                    <w:left w:val="nil"/>
                    <w:bottom w:val="single" w:sz="4" w:space="0" w:color="auto"/>
                    <w:right w:val="nil"/>
                  </w:tcBorders>
                  <w:shd w:val="clear" w:color="auto" w:fill="auto"/>
                  <w:vAlign w:val="center"/>
                </w:tcPr>
                <w:p w14:paraId="79DB8225" w14:textId="77777777" w:rsidR="00D45C17" w:rsidRDefault="00D45C17" w:rsidP="00D45C17">
                  <w:pPr>
                    <w:ind w:firstLine="0"/>
                    <w:jc w:val="center"/>
                    <w:rPr>
                      <w:sz w:val="16"/>
                      <w:szCs w:val="16"/>
                    </w:rPr>
                  </w:pPr>
                </w:p>
              </w:tc>
              <w:tc>
                <w:tcPr>
                  <w:tcW w:w="704" w:type="dxa"/>
                  <w:tcBorders>
                    <w:top w:val="single" w:sz="4" w:space="0" w:color="auto"/>
                    <w:left w:val="nil"/>
                    <w:bottom w:val="single" w:sz="4" w:space="0" w:color="auto"/>
                    <w:right w:val="nil"/>
                  </w:tcBorders>
                  <w:shd w:val="clear" w:color="auto" w:fill="auto"/>
                  <w:vAlign w:val="center"/>
                </w:tcPr>
                <w:p w14:paraId="751CB621" w14:textId="77777777" w:rsidR="00D45C17" w:rsidRPr="00E92143" w:rsidRDefault="00D45C17" w:rsidP="00D45C17">
                  <w:pPr>
                    <w:ind w:firstLine="0"/>
                    <w:jc w:val="center"/>
                    <w:rPr>
                      <w:sz w:val="16"/>
                      <w:szCs w:val="16"/>
                    </w:rPr>
                  </w:pPr>
                </w:p>
              </w:tc>
              <w:tc>
                <w:tcPr>
                  <w:tcW w:w="1134" w:type="dxa"/>
                  <w:tcBorders>
                    <w:top w:val="single" w:sz="4" w:space="0" w:color="auto"/>
                    <w:left w:val="nil"/>
                    <w:bottom w:val="single" w:sz="4" w:space="0" w:color="auto"/>
                    <w:right w:val="nil"/>
                  </w:tcBorders>
                  <w:shd w:val="clear" w:color="auto" w:fill="auto"/>
                  <w:vAlign w:val="center"/>
                </w:tcPr>
                <w:p w14:paraId="69841762" w14:textId="77777777" w:rsidR="00D45C17" w:rsidRPr="00E92143" w:rsidRDefault="00D45C17" w:rsidP="00D45C17">
                  <w:pPr>
                    <w:ind w:firstLine="0"/>
                    <w:jc w:val="right"/>
                    <w:rPr>
                      <w:sz w:val="16"/>
                      <w:szCs w:val="16"/>
                    </w:rPr>
                  </w:pPr>
                </w:p>
              </w:tc>
              <w:tc>
                <w:tcPr>
                  <w:tcW w:w="1280" w:type="dxa"/>
                  <w:tcBorders>
                    <w:top w:val="single" w:sz="4" w:space="0" w:color="auto"/>
                    <w:left w:val="nil"/>
                    <w:bottom w:val="single" w:sz="4" w:space="0" w:color="auto"/>
                    <w:right w:val="nil"/>
                  </w:tcBorders>
                  <w:shd w:val="clear" w:color="auto" w:fill="auto"/>
                  <w:vAlign w:val="center"/>
                </w:tcPr>
                <w:p w14:paraId="0B81ED23" w14:textId="77777777" w:rsidR="00D45C17" w:rsidRPr="00E92143" w:rsidRDefault="00D45C17" w:rsidP="00D45C17">
                  <w:pPr>
                    <w:ind w:firstLine="0"/>
                    <w:jc w:val="right"/>
                    <w:rPr>
                      <w:sz w:val="16"/>
                      <w:szCs w:val="16"/>
                    </w:rPr>
                  </w:pPr>
                </w:p>
              </w:tc>
            </w:tr>
            <w:tr w:rsidR="00D45C17" w:rsidRPr="00E92143" w14:paraId="1DE65155" w14:textId="77777777" w:rsidTr="000A530E">
              <w:trPr>
                <w:trHeight w:val="124"/>
              </w:trPr>
              <w:tc>
                <w:tcPr>
                  <w:tcW w:w="10314" w:type="dxa"/>
                  <w:gridSpan w:val="6"/>
                  <w:tcBorders>
                    <w:top w:val="single" w:sz="4" w:space="0" w:color="auto"/>
                  </w:tcBorders>
                  <w:shd w:val="clear" w:color="auto" w:fill="auto"/>
                  <w:vAlign w:val="center"/>
                </w:tcPr>
                <w:p w14:paraId="61AF51E9" w14:textId="77777777" w:rsidR="00D45C17" w:rsidRPr="00563A3C" w:rsidRDefault="00D45C17" w:rsidP="00D45C17">
                  <w:pPr>
                    <w:ind w:firstLine="0"/>
                    <w:jc w:val="center"/>
                    <w:rPr>
                      <w:b/>
                      <w:bCs/>
                      <w:sz w:val="16"/>
                      <w:szCs w:val="16"/>
                    </w:rPr>
                  </w:pPr>
                  <w:r w:rsidRPr="00563A3C">
                    <w:rPr>
                      <w:b/>
                      <w:bCs/>
                      <w:szCs w:val="18"/>
                    </w:rPr>
                    <w:t>LOTE 2 – LIMPEZA E MANUTENÇÃO DE BEBEDOURO</w:t>
                  </w:r>
                </w:p>
              </w:tc>
            </w:tr>
            <w:tr w:rsidR="00D45C17" w:rsidRPr="00E92143" w14:paraId="0E1D94E6" w14:textId="77777777" w:rsidTr="000A530E">
              <w:trPr>
                <w:trHeight w:val="131"/>
              </w:trPr>
              <w:tc>
                <w:tcPr>
                  <w:tcW w:w="484" w:type="dxa"/>
                  <w:shd w:val="clear" w:color="auto" w:fill="auto"/>
                  <w:vAlign w:val="center"/>
                </w:tcPr>
                <w:p w14:paraId="27CADCC2" w14:textId="77777777" w:rsidR="00D45C17" w:rsidRPr="00E92143" w:rsidRDefault="00D45C17" w:rsidP="00D45C17">
                  <w:pPr>
                    <w:ind w:firstLine="0"/>
                    <w:jc w:val="center"/>
                    <w:rPr>
                      <w:sz w:val="16"/>
                      <w:szCs w:val="16"/>
                    </w:rPr>
                  </w:pPr>
                  <w:r w:rsidRPr="00E92143">
                    <w:rPr>
                      <w:b/>
                      <w:bCs/>
                      <w:sz w:val="16"/>
                      <w:szCs w:val="16"/>
                    </w:rPr>
                    <w:t>Nº</w:t>
                  </w:r>
                </w:p>
              </w:tc>
              <w:tc>
                <w:tcPr>
                  <w:tcW w:w="5861" w:type="dxa"/>
                  <w:shd w:val="clear" w:color="auto" w:fill="auto"/>
                  <w:vAlign w:val="center"/>
                </w:tcPr>
                <w:p w14:paraId="2C83BEC4" w14:textId="77777777" w:rsidR="00D45C17" w:rsidRPr="002D4CA5" w:rsidRDefault="00D45C17" w:rsidP="00D45C17">
                  <w:pPr>
                    <w:ind w:firstLine="0"/>
                    <w:jc w:val="center"/>
                    <w:rPr>
                      <w:rFonts w:cs="Tahoma"/>
                      <w:sz w:val="16"/>
                      <w:szCs w:val="16"/>
                    </w:rPr>
                  </w:pPr>
                  <w:r w:rsidRPr="00E92143">
                    <w:rPr>
                      <w:b/>
                      <w:bCs/>
                      <w:sz w:val="16"/>
                      <w:szCs w:val="16"/>
                    </w:rPr>
                    <w:t>Descrição do Item</w:t>
                  </w:r>
                </w:p>
              </w:tc>
              <w:tc>
                <w:tcPr>
                  <w:tcW w:w="851" w:type="dxa"/>
                  <w:shd w:val="clear" w:color="auto" w:fill="auto"/>
                  <w:vAlign w:val="center"/>
                </w:tcPr>
                <w:p w14:paraId="553A3932" w14:textId="77777777" w:rsidR="00D45C17" w:rsidRDefault="00D45C17" w:rsidP="00D45C17">
                  <w:pPr>
                    <w:ind w:firstLine="0"/>
                    <w:jc w:val="center"/>
                    <w:rPr>
                      <w:sz w:val="16"/>
                      <w:szCs w:val="16"/>
                    </w:rPr>
                  </w:pPr>
                  <w:r w:rsidRPr="00E92143">
                    <w:rPr>
                      <w:b/>
                      <w:bCs/>
                      <w:sz w:val="16"/>
                      <w:szCs w:val="16"/>
                    </w:rPr>
                    <w:t>Qtd.</w:t>
                  </w:r>
                </w:p>
              </w:tc>
              <w:tc>
                <w:tcPr>
                  <w:tcW w:w="704" w:type="dxa"/>
                  <w:shd w:val="clear" w:color="auto" w:fill="auto"/>
                  <w:vAlign w:val="center"/>
                </w:tcPr>
                <w:p w14:paraId="35B124C2" w14:textId="77777777" w:rsidR="00D45C17" w:rsidRPr="00E92143" w:rsidRDefault="00D45C17" w:rsidP="00D45C17">
                  <w:pPr>
                    <w:ind w:firstLine="0"/>
                    <w:jc w:val="center"/>
                    <w:rPr>
                      <w:sz w:val="16"/>
                      <w:szCs w:val="16"/>
                    </w:rPr>
                  </w:pPr>
                  <w:r w:rsidRPr="00E92143">
                    <w:rPr>
                      <w:b/>
                      <w:bCs/>
                      <w:sz w:val="16"/>
                      <w:szCs w:val="16"/>
                    </w:rPr>
                    <w:t>Un</w:t>
                  </w:r>
                </w:p>
              </w:tc>
              <w:tc>
                <w:tcPr>
                  <w:tcW w:w="1134" w:type="dxa"/>
                  <w:shd w:val="clear" w:color="auto" w:fill="auto"/>
                  <w:vAlign w:val="center"/>
                </w:tcPr>
                <w:p w14:paraId="67DBE809" w14:textId="77777777" w:rsidR="00D45C17" w:rsidRPr="00E92143" w:rsidRDefault="00D45C17" w:rsidP="00D45C17">
                  <w:pPr>
                    <w:ind w:firstLine="0"/>
                    <w:jc w:val="center"/>
                    <w:rPr>
                      <w:sz w:val="16"/>
                      <w:szCs w:val="16"/>
                    </w:rPr>
                  </w:pPr>
                  <w:r w:rsidRPr="00E92143">
                    <w:rPr>
                      <w:b/>
                      <w:bCs/>
                      <w:sz w:val="16"/>
                      <w:szCs w:val="16"/>
                    </w:rPr>
                    <w:t>Preço Unit.</w:t>
                  </w:r>
                </w:p>
              </w:tc>
              <w:tc>
                <w:tcPr>
                  <w:tcW w:w="1280" w:type="dxa"/>
                  <w:shd w:val="clear" w:color="auto" w:fill="auto"/>
                  <w:vAlign w:val="center"/>
                </w:tcPr>
                <w:p w14:paraId="7A619EFF" w14:textId="77777777" w:rsidR="00D45C17" w:rsidRPr="00E92143" w:rsidRDefault="00D45C17" w:rsidP="00D45C17">
                  <w:pPr>
                    <w:ind w:firstLine="0"/>
                    <w:jc w:val="center"/>
                    <w:rPr>
                      <w:sz w:val="16"/>
                      <w:szCs w:val="16"/>
                    </w:rPr>
                  </w:pPr>
                  <w:r w:rsidRPr="00E92143">
                    <w:rPr>
                      <w:b/>
                      <w:bCs/>
                      <w:sz w:val="16"/>
                      <w:szCs w:val="16"/>
                    </w:rPr>
                    <w:t>Preço Total</w:t>
                  </w:r>
                </w:p>
              </w:tc>
            </w:tr>
            <w:tr w:rsidR="00D45C17" w:rsidRPr="00E92143" w14:paraId="66DB8A59" w14:textId="77777777" w:rsidTr="000A530E">
              <w:trPr>
                <w:trHeight w:val="209"/>
              </w:trPr>
              <w:tc>
                <w:tcPr>
                  <w:tcW w:w="484" w:type="dxa"/>
                  <w:shd w:val="clear" w:color="auto" w:fill="auto"/>
                  <w:vAlign w:val="center"/>
                </w:tcPr>
                <w:p w14:paraId="1FE60390" w14:textId="77777777" w:rsidR="00D45C17" w:rsidRPr="00E92143" w:rsidRDefault="00D45C17" w:rsidP="00D45C17">
                  <w:pPr>
                    <w:ind w:firstLine="0"/>
                    <w:jc w:val="center"/>
                    <w:rPr>
                      <w:sz w:val="16"/>
                      <w:szCs w:val="16"/>
                    </w:rPr>
                  </w:pPr>
                  <w:r>
                    <w:rPr>
                      <w:sz w:val="16"/>
                      <w:szCs w:val="16"/>
                    </w:rPr>
                    <w:t>12</w:t>
                  </w:r>
                </w:p>
              </w:tc>
              <w:tc>
                <w:tcPr>
                  <w:tcW w:w="5861" w:type="dxa"/>
                  <w:vAlign w:val="center"/>
                </w:tcPr>
                <w:p w14:paraId="56237424" w14:textId="77777777" w:rsidR="00D45C17" w:rsidRPr="002D4CA5" w:rsidRDefault="00D45C17" w:rsidP="00D45C17">
                  <w:pPr>
                    <w:ind w:firstLine="0"/>
                    <w:rPr>
                      <w:rFonts w:cs="Tahoma"/>
                      <w:sz w:val="16"/>
                      <w:szCs w:val="16"/>
                    </w:rPr>
                  </w:pPr>
                  <w:r w:rsidRPr="002354B2">
                    <w:rPr>
                      <w:rFonts w:eastAsia="Times New Roman" w:cs="Tahoma"/>
                      <w:color w:val="000000"/>
                      <w:sz w:val="16"/>
                      <w:szCs w:val="16"/>
                      <w:lang w:eastAsia="pt-BR"/>
                    </w:rPr>
                    <w:t>Limpeza e manutenção de bebedouro</w:t>
                  </w:r>
                  <w:r>
                    <w:rPr>
                      <w:rFonts w:eastAsia="Times New Roman" w:cs="Tahoma"/>
                      <w:color w:val="000000"/>
                      <w:sz w:val="16"/>
                      <w:szCs w:val="16"/>
                      <w:lang w:eastAsia="pt-BR"/>
                    </w:rPr>
                    <w:t xml:space="preserve"> com galão </w:t>
                  </w:r>
                  <w:r w:rsidRPr="00056A38">
                    <w:rPr>
                      <w:rFonts w:eastAsia="Times New Roman" w:cs="Tahoma"/>
                      <w:color w:val="000000"/>
                      <w:sz w:val="16"/>
                      <w:szCs w:val="16"/>
                      <w:lang w:eastAsia="pt-BR"/>
                    </w:rPr>
                    <w:t xml:space="preserve">– </w:t>
                  </w:r>
                  <w:r w:rsidRPr="00056A38">
                    <w:rPr>
                      <w:rFonts w:eastAsia="Times New Roman" w:cs="Tahoma"/>
                      <w:b/>
                      <w:bCs/>
                      <w:color w:val="000000"/>
                      <w:sz w:val="16"/>
                      <w:szCs w:val="16"/>
                      <w:lang w:eastAsia="pt-BR"/>
                    </w:rPr>
                    <w:t>Conselho Tutelar: 1</w:t>
                  </w:r>
                </w:p>
              </w:tc>
              <w:tc>
                <w:tcPr>
                  <w:tcW w:w="851" w:type="dxa"/>
                  <w:shd w:val="clear" w:color="auto" w:fill="auto"/>
                  <w:vAlign w:val="center"/>
                </w:tcPr>
                <w:p w14:paraId="292B7833" w14:textId="77777777" w:rsidR="00D45C17" w:rsidRDefault="00D45C17" w:rsidP="00D45C17">
                  <w:pPr>
                    <w:ind w:firstLine="0"/>
                    <w:jc w:val="center"/>
                    <w:rPr>
                      <w:sz w:val="16"/>
                      <w:szCs w:val="16"/>
                    </w:rPr>
                  </w:pPr>
                  <w:r>
                    <w:rPr>
                      <w:sz w:val="16"/>
                      <w:szCs w:val="16"/>
                    </w:rPr>
                    <w:t>2</w:t>
                  </w:r>
                </w:p>
              </w:tc>
              <w:tc>
                <w:tcPr>
                  <w:tcW w:w="704" w:type="dxa"/>
                  <w:shd w:val="clear" w:color="auto" w:fill="auto"/>
                  <w:vAlign w:val="center"/>
                </w:tcPr>
                <w:p w14:paraId="03AEFE52"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single" w:sz="8" w:space="0" w:color="auto"/>
                    <w:left w:val="single" w:sz="4" w:space="0" w:color="auto"/>
                    <w:bottom w:val="single" w:sz="4" w:space="0" w:color="auto"/>
                    <w:right w:val="single" w:sz="4" w:space="0" w:color="auto"/>
                  </w:tcBorders>
                  <w:shd w:val="clear" w:color="000000" w:fill="FFFFFF"/>
                  <w:vAlign w:val="center"/>
                </w:tcPr>
                <w:p w14:paraId="6B5F2F55" w14:textId="77777777" w:rsidR="00D45C17" w:rsidRPr="008B5BE7" w:rsidRDefault="00D45C17" w:rsidP="00D45C17">
                  <w:pPr>
                    <w:ind w:firstLine="0"/>
                    <w:jc w:val="center"/>
                    <w:rPr>
                      <w:sz w:val="16"/>
                      <w:szCs w:val="16"/>
                    </w:rPr>
                  </w:pPr>
                  <w:r w:rsidRPr="008B5BE7">
                    <w:rPr>
                      <w:rFonts w:cs="Tahoma"/>
                      <w:color w:val="000000"/>
                      <w:sz w:val="16"/>
                      <w:szCs w:val="16"/>
                    </w:rPr>
                    <w:t>R$ 184,16</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3DA7BBC7" w14:textId="77777777" w:rsidR="00D45C17" w:rsidRPr="008B5BE7" w:rsidRDefault="00D45C17" w:rsidP="00D45C17">
                  <w:pPr>
                    <w:ind w:firstLine="0"/>
                    <w:jc w:val="center"/>
                    <w:rPr>
                      <w:sz w:val="16"/>
                      <w:szCs w:val="16"/>
                    </w:rPr>
                  </w:pPr>
                  <w:r w:rsidRPr="008B5BE7">
                    <w:rPr>
                      <w:rFonts w:cs="Tahoma"/>
                      <w:color w:val="000000"/>
                      <w:sz w:val="16"/>
                      <w:szCs w:val="16"/>
                    </w:rPr>
                    <w:t>R$ 368,32</w:t>
                  </w:r>
                </w:p>
              </w:tc>
            </w:tr>
            <w:tr w:rsidR="00D45C17" w:rsidRPr="00E92143" w14:paraId="5262804F" w14:textId="77777777" w:rsidTr="000A530E">
              <w:trPr>
                <w:trHeight w:val="328"/>
              </w:trPr>
              <w:tc>
                <w:tcPr>
                  <w:tcW w:w="484" w:type="dxa"/>
                  <w:tcBorders>
                    <w:bottom w:val="single" w:sz="4" w:space="0" w:color="auto"/>
                  </w:tcBorders>
                  <w:shd w:val="clear" w:color="auto" w:fill="auto"/>
                  <w:vAlign w:val="center"/>
                </w:tcPr>
                <w:p w14:paraId="0F5755FF" w14:textId="77777777" w:rsidR="00D45C17" w:rsidRPr="00E92143" w:rsidRDefault="00D45C17" w:rsidP="00D45C17">
                  <w:pPr>
                    <w:ind w:firstLine="0"/>
                    <w:jc w:val="center"/>
                    <w:rPr>
                      <w:sz w:val="16"/>
                      <w:szCs w:val="16"/>
                    </w:rPr>
                  </w:pPr>
                  <w:r>
                    <w:rPr>
                      <w:sz w:val="16"/>
                      <w:szCs w:val="16"/>
                    </w:rPr>
                    <w:t>13</w:t>
                  </w:r>
                </w:p>
              </w:tc>
              <w:tc>
                <w:tcPr>
                  <w:tcW w:w="5861" w:type="dxa"/>
                  <w:tcBorders>
                    <w:top w:val="nil"/>
                    <w:left w:val="nil"/>
                    <w:bottom w:val="single" w:sz="4" w:space="0" w:color="auto"/>
                    <w:right w:val="single" w:sz="4" w:space="0" w:color="auto"/>
                  </w:tcBorders>
                  <w:shd w:val="clear" w:color="auto" w:fill="FFFFFF" w:themeFill="background1"/>
                  <w:vAlign w:val="center"/>
                </w:tcPr>
                <w:p w14:paraId="248ACD10" w14:textId="77777777" w:rsidR="00D45C17" w:rsidRPr="002D4CA5" w:rsidRDefault="00D45C17" w:rsidP="00D45C1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Pr>
                      <w:rFonts w:eastAsia="Times New Roman" w:cs="Tahoma"/>
                      <w:color w:val="000000"/>
                      <w:sz w:val="16"/>
                      <w:szCs w:val="16"/>
                      <w:lang w:eastAsia="pt-BR"/>
                    </w:rPr>
                    <w:t>–</w:t>
                  </w:r>
                  <w:r w:rsidRPr="002354B2">
                    <w:rPr>
                      <w:rFonts w:eastAsia="Times New Roman" w:cs="Tahoma"/>
                      <w:color w:val="000000"/>
                      <w:sz w:val="16"/>
                      <w:szCs w:val="16"/>
                      <w:lang w:eastAsia="pt-BR"/>
                    </w:rPr>
                    <w:t xml:space="preserve"> </w:t>
                  </w:r>
                  <w:r w:rsidRPr="001E0A09">
                    <w:rPr>
                      <w:rFonts w:eastAsia="Times New Roman" w:cs="Tahoma"/>
                      <w:b/>
                      <w:bCs/>
                      <w:color w:val="000000"/>
                      <w:sz w:val="16"/>
                      <w:szCs w:val="16"/>
                      <w:lang w:eastAsia="pt-BR"/>
                    </w:rPr>
                    <w:t>Prefeitura/Secretaria Municipal da Administração</w:t>
                  </w:r>
                  <w:r>
                    <w:rPr>
                      <w:rFonts w:eastAsia="Times New Roman" w:cs="Tahoma"/>
                      <w:b/>
                      <w:bCs/>
                      <w:color w:val="000000"/>
                      <w:sz w:val="16"/>
                      <w:szCs w:val="16"/>
                      <w:lang w:eastAsia="pt-BR"/>
                    </w:rPr>
                    <w:t>: 1</w:t>
                  </w:r>
                </w:p>
              </w:tc>
              <w:tc>
                <w:tcPr>
                  <w:tcW w:w="851" w:type="dxa"/>
                  <w:tcBorders>
                    <w:bottom w:val="single" w:sz="4" w:space="0" w:color="auto"/>
                  </w:tcBorders>
                  <w:shd w:val="clear" w:color="auto" w:fill="auto"/>
                  <w:vAlign w:val="center"/>
                </w:tcPr>
                <w:p w14:paraId="7BE9A5D7" w14:textId="77777777" w:rsidR="00D45C17" w:rsidRDefault="00D45C17" w:rsidP="00D45C1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4D8C30CD"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6390084" w14:textId="77777777" w:rsidR="00D45C17" w:rsidRPr="008B5BE7" w:rsidRDefault="00D45C17" w:rsidP="00D45C17">
                  <w:pPr>
                    <w:ind w:firstLine="0"/>
                    <w:jc w:val="center"/>
                    <w:rPr>
                      <w:sz w:val="16"/>
                      <w:szCs w:val="16"/>
                    </w:rPr>
                  </w:pPr>
                  <w:r w:rsidRPr="008B5BE7">
                    <w:rPr>
                      <w:rFonts w:cs="Tahoma"/>
                      <w:color w:val="000000"/>
                      <w:sz w:val="16"/>
                      <w:szCs w:val="16"/>
                    </w:rPr>
                    <w:t>R$ 231,16</w:t>
                  </w:r>
                </w:p>
              </w:tc>
              <w:tc>
                <w:tcPr>
                  <w:tcW w:w="1280" w:type="dxa"/>
                  <w:tcBorders>
                    <w:top w:val="nil"/>
                    <w:left w:val="nil"/>
                    <w:bottom w:val="single" w:sz="4" w:space="0" w:color="auto"/>
                    <w:right w:val="single" w:sz="8" w:space="0" w:color="auto"/>
                  </w:tcBorders>
                  <w:shd w:val="clear" w:color="000000" w:fill="FFFFFF"/>
                  <w:vAlign w:val="center"/>
                </w:tcPr>
                <w:p w14:paraId="23D58BD7" w14:textId="77777777" w:rsidR="00D45C17" w:rsidRPr="008B5BE7" w:rsidRDefault="00D45C17" w:rsidP="00D45C17">
                  <w:pPr>
                    <w:ind w:firstLine="0"/>
                    <w:jc w:val="center"/>
                    <w:rPr>
                      <w:sz w:val="16"/>
                      <w:szCs w:val="16"/>
                    </w:rPr>
                  </w:pPr>
                  <w:r w:rsidRPr="008B5BE7">
                    <w:rPr>
                      <w:rFonts w:cs="Tahoma"/>
                      <w:color w:val="000000"/>
                      <w:sz w:val="16"/>
                      <w:szCs w:val="16"/>
                    </w:rPr>
                    <w:t>R$ 462,32</w:t>
                  </w:r>
                </w:p>
              </w:tc>
            </w:tr>
            <w:tr w:rsidR="00D45C17" w:rsidRPr="00E92143" w14:paraId="2A28CA55" w14:textId="77777777" w:rsidTr="000A530E">
              <w:trPr>
                <w:trHeight w:val="60"/>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7E1424C" w14:textId="77777777" w:rsidR="00D45C17" w:rsidRPr="00E92143" w:rsidRDefault="00D45C17" w:rsidP="00D45C17">
                  <w:pPr>
                    <w:ind w:firstLine="0"/>
                    <w:jc w:val="center"/>
                    <w:rPr>
                      <w:sz w:val="16"/>
                      <w:szCs w:val="16"/>
                    </w:rPr>
                  </w:pPr>
                  <w:r>
                    <w:rPr>
                      <w:sz w:val="16"/>
                      <w:szCs w:val="16"/>
                    </w:rPr>
                    <w:t>14</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93128" w14:textId="77777777" w:rsidR="00D45C17" w:rsidRPr="002D4CA5" w:rsidRDefault="00D45C17" w:rsidP="00D45C1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sidRPr="00056A38">
                    <w:rPr>
                      <w:rFonts w:eastAsia="Times New Roman" w:cs="Tahoma"/>
                      <w:b/>
                      <w:bCs/>
                      <w:color w:val="000000"/>
                      <w:sz w:val="16"/>
                      <w:szCs w:val="16"/>
                      <w:shd w:val="clear" w:color="auto" w:fill="FFFFFF" w:themeFill="background1"/>
                      <w:lang w:eastAsia="pt-BR"/>
                    </w:rPr>
                    <w:t xml:space="preserve">Centro de Saúde 1° andar: </w:t>
                  </w:r>
                  <w:r>
                    <w:rPr>
                      <w:rFonts w:eastAsia="Times New Roman" w:cs="Tahoma"/>
                      <w:b/>
                      <w:bCs/>
                      <w:color w:val="000000"/>
                      <w:sz w:val="16"/>
                      <w:szCs w:val="16"/>
                      <w:shd w:val="clear" w:color="auto" w:fill="FFFFFF" w:themeFill="background1"/>
                      <w:lang w:eastAsia="pt-BR"/>
                    </w:rPr>
                    <w:t>2 |</w:t>
                  </w:r>
                  <w:r w:rsidRPr="00056A38">
                    <w:rPr>
                      <w:rFonts w:eastAsia="Times New Roman" w:cs="Tahoma"/>
                      <w:b/>
                      <w:bCs/>
                      <w:color w:val="000000"/>
                      <w:sz w:val="16"/>
                      <w:szCs w:val="16"/>
                      <w:shd w:val="clear" w:color="auto" w:fill="FFFFFF" w:themeFill="background1"/>
                      <w:lang w:eastAsia="pt-BR"/>
                    </w:rPr>
                    <w:t xml:space="preserve"> Centro de Saúde 2° andar: 1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9F934F" w14:textId="77777777" w:rsidR="00D45C17" w:rsidRDefault="00D45C17" w:rsidP="00D45C1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2E33E5B"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32DBD7D1" w14:textId="77777777" w:rsidR="00D45C17" w:rsidRPr="008B5BE7" w:rsidRDefault="00D45C17" w:rsidP="00D45C17">
                  <w:pPr>
                    <w:ind w:firstLine="0"/>
                    <w:jc w:val="center"/>
                    <w:rPr>
                      <w:sz w:val="16"/>
                      <w:szCs w:val="16"/>
                    </w:rPr>
                  </w:pPr>
                  <w:r w:rsidRPr="008B5BE7">
                    <w:rPr>
                      <w:rFonts w:cs="Tahoma"/>
                      <w:color w:val="000000"/>
                      <w:sz w:val="16"/>
                      <w:szCs w:val="16"/>
                    </w:rPr>
                    <w:t>R$ 577,49</w:t>
                  </w:r>
                </w:p>
              </w:tc>
              <w:tc>
                <w:tcPr>
                  <w:tcW w:w="1280" w:type="dxa"/>
                  <w:tcBorders>
                    <w:top w:val="nil"/>
                    <w:left w:val="nil"/>
                    <w:bottom w:val="single" w:sz="4" w:space="0" w:color="auto"/>
                    <w:right w:val="single" w:sz="8" w:space="0" w:color="auto"/>
                  </w:tcBorders>
                  <w:shd w:val="clear" w:color="000000" w:fill="FFFFFF"/>
                  <w:vAlign w:val="center"/>
                </w:tcPr>
                <w:p w14:paraId="36F32D97" w14:textId="77777777" w:rsidR="00D45C17" w:rsidRPr="008B5BE7" w:rsidRDefault="00D45C17" w:rsidP="00D45C17">
                  <w:pPr>
                    <w:ind w:firstLine="0"/>
                    <w:jc w:val="center"/>
                    <w:rPr>
                      <w:sz w:val="16"/>
                      <w:szCs w:val="16"/>
                    </w:rPr>
                  </w:pPr>
                  <w:r w:rsidRPr="008B5BE7">
                    <w:rPr>
                      <w:rFonts w:cs="Tahoma"/>
                      <w:color w:val="000000"/>
                      <w:sz w:val="16"/>
                      <w:szCs w:val="16"/>
                    </w:rPr>
                    <w:t>R$ 1.154,98</w:t>
                  </w:r>
                </w:p>
              </w:tc>
            </w:tr>
            <w:tr w:rsidR="00D45C17" w:rsidRPr="00E92143" w14:paraId="1CF6099F" w14:textId="77777777" w:rsidTr="000A530E">
              <w:trPr>
                <w:trHeight w:val="60"/>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9E6D580" w14:textId="77777777" w:rsidR="00D45C17" w:rsidRDefault="00D45C17" w:rsidP="00D45C17">
                  <w:pPr>
                    <w:ind w:firstLine="0"/>
                    <w:jc w:val="center"/>
                    <w:rPr>
                      <w:sz w:val="16"/>
                      <w:szCs w:val="16"/>
                    </w:rPr>
                  </w:pPr>
                  <w:r>
                    <w:rPr>
                      <w:sz w:val="16"/>
                      <w:szCs w:val="16"/>
                    </w:rPr>
                    <w:t>15</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9794D" w14:textId="77777777" w:rsidR="00D45C17" w:rsidRPr="002354B2" w:rsidRDefault="00D45C17" w:rsidP="00D45C17">
                  <w:pPr>
                    <w:ind w:firstLine="0"/>
                    <w:rPr>
                      <w:rFonts w:eastAsia="Times New Roman" w:cs="Tahoma"/>
                      <w:color w:val="000000"/>
                      <w:sz w:val="16"/>
                      <w:szCs w:val="16"/>
                      <w:lang w:eastAsia="pt-BR"/>
                    </w:rPr>
                  </w:pPr>
                  <w:r w:rsidRPr="002354B2">
                    <w:rPr>
                      <w:rFonts w:eastAsia="Times New Roman" w:cs="Tahoma"/>
                      <w:color w:val="000000"/>
                      <w:sz w:val="16"/>
                      <w:szCs w:val="16"/>
                      <w:lang w:eastAsia="pt-BR"/>
                    </w:rPr>
                    <w:t xml:space="preserve">Limpeza e manutenção de bebedouro </w:t>
                  </w:r>
                  <w:r>
                    <w:rPr>
                      <w:rFonts w:eastAsia="Times New Roman" w:cs="Tahoma"/>
                      <w:color w:val="000000"/>
                      <w:sz w:val="16"/>
                      <w:szCs w:val="16"/>
                      <w:lang w:eastAsia="pt-BR"/>
                    </w:rPr>
                    <w:t>com galão</w:t>
                  </w:r>
                  <w:r w:rsidRPr="002354B2">
                    <w:rPr>
                      <w:rFonts w:eastAsia="Times New Roman" w:cs="Tahoma"/>
                      <w:color w:val="000000"/>
                      <w:sz w:val="16"/>
                      <w:szCs w:val="16"/>
                      <w:lang w:eastAsia="pt-BR"/>
                    </w:rPr>
                    <w:t xml:space="preserve"> </w:t>
                  </w:r>
                  <w:r>
                    <w:rPr>
                      <w:rFonts w:eastAsia="Times New Roman" w:cs="Tahoma"/>
                      <w:b/>
                      <w:bCs/>
                      <w:color w:val="000000"/>
                      <w:sz w:val="16"/>
                      <w:szCs w:val="16"/>
                      <w:shd w:val="clear" w:color="auto" w:fill="FFFFFF" w:themeFill="background1"/>
                      <w:lang w:eastAsia="pt-BR"/>
                    </w:rPr>
                    <w:t xml:space="preserve">- </w:t>
                  </w:r>
                  <w:r w:rsidRPr="00056A38">
                    <w:rPr>
                      <w:rFonts w:eastAsia="Times New Roman" w:cs="Tahoma"/>
                      <w:b/>
                      <w:bCs/>
                      <w:color w:val="000000"/>
                      <w:sz w:val="16"/>
                      <w:szCs w:val="16"/>
                      <w:shd w:val="clear" w:color="auto" w:fill="FFFFFF" w:themeFill="background1"/>
                      <w:lang w:eastAsia="pt-BR"/>
                    </w:rPr>
                    <w:t>UBS Daltro Filho</w:t>
                  </w:r>
                  <w:r>
                    <w:rPr>
                      <w:rFonts w:eastAsia="Times New Roman" w:cs="Tahoma"/>
                      <w:b/>
                      <w:bCs/>
                      <w:color w:val="000000"/>
                      <w:sz w:val="16"/>
                      <w:szCs w:val="16"/>
                      <w:shd w:val="clear" w:color="auto" w:fill="FFFFFF" w:themeFill="background1"/>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CF44BB" w14:textId="77777777" w:rsidR="00D45C17" w:rsidRDefault="00D45C17" w:rsidP="00D45C1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B8C97E5" w14:textId="77777777" w:rsidR="00D45C17" w:rsidRPr="00F41E2D" w:rsidRDefault="00D45C17" w:rsidP="00D45C17">
                  <w:pPr>
                    <w:ind w:firstLine="0"/>
                    <w:jc w:val="center"/>
                    <w:rPr>
                      <w:sz w:val="16"/>
                      <w:szCs w:val="16"/>
                    </w:rPr>
                  </w:pPr>
                  <w:r w:rsidRPr="00F41E2D">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BABFD7E" w14:textId="77777777" w:rsidR="00D45C17" w:rsidRPr="008B5BE7" w:rsidRDefault="00D45C17" w:rsidP="00D45C17">
                  <w:pPr>
                    <w:ind w:firstLine="0"/>
                    <w:jc w:val="center"/>
                    <w:rPr>
                      <w:sz w:val="16"/>
                      <w:szCs w:val="16"/>
                    </w:rPr>
                  </w:pPr>
                  <w:r w:rsidRPr="008B5BE7">
                    <w:rPr>
                      <w:rFonts w:cs="Tahoma"/>
                      <w:color w:val="000000"/>
                      <w:sz w:val="16"/>
                      <w:szCs w:val="16"/>
                    </w:rPr>
                    <w:t>R$ 184,16</w:t>
                  </w:r>
                </w:p>
              </w:tc>
              <w:tc>
                <w:tcPr>
                  <w:tcW w:w="1280" w:type="dxa"/>
                  <w:tcBorders>
                    <w:top w:val="nil"/>
                    <w:left w:val="nil"/>
                    <w:bottom w:val="single" w:sz="4" w:space="0" w:color="auto"/>
                    <w:right w:val="single" w:sz="8" w:space="0" w:color="auto"/>
                  </w:tcBorders>
                  <w:shd w:val="clear" w:color="000000" w:fill="FFFFFF"/>
                  <w:vAlign w:val="center"/>
                </w:tcPr>
                <w:p w14:paraId="30288153" w14:textId="77777777" w:rsidR="00D45C17" w:rsidRPr="008B5BE7" w:rsidRDefault="00D45C17" w:rsidP="00D45C17">
                  <w:pPr>
                    <w:ind w:firstLine="0"/>
                    <w:jc w:val="center"/>
                    <w:rPr>
                      <w:sz w:val="16"/>
                      <w:szCs w:val="16"/>
                    </w:rPr>
                  </w:pPr>
                  <w:r w:rsidRPr="008B5BE7">
                    <w:rPr>
                      <w:rFonts w:cs="Tahoma"/>
                      <w:color w:val="000000"/>
                      <w:sz w:val="16"/>
                      <w:szCs w:val="16"/>
                    </w:rPr>
                    <w:t>R$ 368,32</w:t>
                  </w:r>
                </w:p>
              </w:tc>
            </w:tr>
            <w:tr w:rsidR="00D45C17" w:rsidRPr="00E92143" w14:paraId="6D28F862" w14:textId="77777777" w:rsidTr="000A530E">
              <w:trPr>
                <w:trHeight w:val="32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5DBE2A5" w14:textId="77777777" w:rsidR="00D45C17" w:rsidRPr="00E92143" w:rsidRDefault="00D45C17" w:rsidP="00D45C17">
                  <w:pPr>
                    <w:ind w:firstLine="0"/>
                    <w:jc w:val="center"/>
                    <w:rPr>
                      <w:sz w:val="16"/>
                      <w:szCs w:val="16"/>
                    </w:rPr>
                  </w:pPr>
                  <w:r>
                    <w:rPr>
                      <w:sz w:val="16"/>
                      <w:szCs w:val="16"/>
                    </w:rPr>
                    <w:t>16</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28B29" w14:textId="77777777" w:rsidR="00D45C17" w:rsidRPr="002D4CA5" w:rsidRDefault="00D45C17" w:rsidP="00D45C17">
                  <w:pPr>
                    <w:ind w:firstLine="0"/>
                    <w:rPr>
                      <w:rFonts w:cs="Tahoma"/>
                      <w:sz w:val="16"/>
                      <w:szCs w:val="16"/>
                    </w:rPr>
                  </w:pPr>
                  <w:r w:rsidRPr="002354B2">
                    <w:rPr>
                      <w:rFonts w:eastAsia="Times New Roman" w:cs="Tahoma"/>
                      <w:color w:val="000000"/>
                      <w:sz w:val="16"/>
                      <w:szCs w:val="16"/>
                      <w:lang w:eastAsia="pt-BR"/>
                    </w:rPr>
                    <w:t xml:space="preserve">Limpeza e manutenção de bebedouro (bebedouro de pressão, ligado na rede de água) </w:t>
                  </w:r>
                  <w:r w:rsidRPr="00056A38">
                    <w:rPr>
                      <w:rFonts w:eastAsia="Times New Roman" w:cs="Tahoma"/>
                      <w:b/>
                      <w:bCs/>
                      <w:color w:val="000000"/>
                      <w:sz w:val="16"/>
                      <w:szCs w:val="16"/>
                      <w:lang w:eastAsia="pt-BR"/>
                    </w:rPr>
                    <w:t xml:space="preserve">– </w:t>
                  </w:r>
                  <w:r>
                    <w:rPr>
                      <w:rFonts w:eastAsia="Times New Roman" w:cs="Tahoma"/>
                      <w:b/>
                      <w:bCs/>
                      <w:color w:val="000000"/>
                      <w:sz w:val="16"/>
                      <w:szCs w:val="16"/>
                      <w:lang w:eastAsia="pt-BR"/>
                    </w:rPr>
                    <w:t>CRAS</w:t>
                  </w:r>
                  <w:r w:rsidRPr="00F374E0">
                    <w:rPr>
                      <w:rFonts w:eastAsia="Times New Roman" w:cs="Tahoma"/>
                      <w:b/>
                      <w:bCs/>
                      <w:color w:val="000000"/>
                      <w:sz w:val="16"/>
                      <w:szCs w:val="16"/>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F19F14" w14:textId="77777777" w:rsidR="00D45C17" w:rsidRDefault="00D45C17" w:rsidP="00D45C1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7708D6B"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3EE22D5" w14:textId="77777777" w:rsidR="00D45C17" w:rsidRPr="008B5BE7" w:rsidRDefault="00D45C17" w:rsidP="00D45C17">
                  <w:pPr>
                    <w:ind w:firstLine="0"/>
                    <w:jc w:val="center"/>
                    <w:rPr>
                      <w:sz w:val="16"/>
                      <w:szCs w:val="16"/>
                    </w:rPr>
                  </w:pPr>
                  <w:r w:rsidRPr="008B5BE7">
                    <w:rPr>
                      <w:rFonts w:cs="Tahoma"/>
                      <w:color w:val="000000"/>
                      <w:sz w:val="16"/>
                      <w:szCs w:val="16"/>
                    </w:rPr>
                    <w:t>R$ 231,16</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31BAFA81" w14:textId="77777777" w:rsidR="00D45C17" w:rsidRPr="008B5BE7" w:rsidRDefault="00D45C17" w:rsidP="00D45C17">
                  <w:pPr>
                    <w:ind w:firstLine="0"/>
                    <w:jc w:val="center"/>
                    <w:rPr>
                      <w:sz w:val="16"/>
                      <w:szCs w:val="16"/>
                    </w:rPr>
                  </w:pPr>
                  <w:r w:rsidRPr="008B5BE7">
                    <w:rPr>
                      <w:rFonts w:cs="Tahoma"/>
                      <w:color w:val="000000"/>
                      <w:sz w:val="16"/>
                      <w:szCs w:val="16"/>
                    </w:rPr>
                    <w:t>R$ 462,32</w:t>
                  </w:r>
                </w:p>
              </w:tc>
            </w:tr>
            <w:tr w:rsidR="00D45C17" w:rsidRPr="00E92143" w14:paraId="601F109D" w14:textId="77777777" w:rsidTr="000A530E">
              <w:trPr>
                <w:trHeight w:val="198"/>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57CDB96B" w14:textId="77777777" w:rsidR="00D45C17" w:rsidRDefault="00D45C17" w:rsidP="00D45C17">
                  <w:pPr>
                    <w:ind w:firstLine="0"/>
                    <w:jc w:val="center"/>
                    <w:rPr>
                      <w:sz w:val="16"/>
                      <w:szCs w:val="16"/>
                    </w:rPr>
                  </w:pPr>
                  <w:r>
                    <w:rPr>
                      <w:sz w:val="16"/>
                      <w:szCs w:val="16"/>
                    </w:rPr>
                    <w:t>17</w:t>
                  </w:r>
                </w:p>
              </w:tc>
              <w:tc>
                <w:tcPr>
                  <w:tcW w:w="58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F146B" w14:textId="77777777" w:rsidR="00D45C17" w:rsidRPr="002354B2" w:rsidRDefault="00D45C17" w:rsidP="00D45C17">
                  <w:pPr>
                    <w:ind w:firstLine="0"/>
                    <w:rPr>
                      <w:rFonts w:eastAsia="Times New Roman" w:cs="Tahoma"/>
                      <w:color w:val="000000"/>
                      <w:sz w:val="16"/>
                      <w:szCs w:val="16"/>
                      <w:lang w:eastAsia="pt-BR"/>
                    </w:rPr>
                  </w:pPr>
                  <w:r w:rsidRPr="002354B2">
                    <w:rPr>
                      <w:rFonts w:eastAsia="Times New Roman" w:cs="Tahoma"/>
                      <w:color w:val="000000"/>
                      <w:sz w:val="16"/>
                      <w:szCs w:val="16"/>
                      <w:lang w:eastAsia="pt-BR"/>
                    </w:rPr>
                    <w:t xml:space="preserve">Limpeza e manutenção de bebedouro </w:t>
                  </w:r>
                  <w:r>
                    <w:rPr>
                      <w:rFonts w:eastAsia="Times New Roman" w:cs="Tahoma"/>
                      <w:color w:val="000000"/>
                      <w:sz w:val="16"/>
                      <w:szCs w:val="16"/>
                      <w:lang w:eastAsia="pt-BR"/>
                    </w:rPr>
                    <w:t>com galão</w:t>
                  </w:r>
                  <w:r w:rsidRPr="002354B2">
                    <w:rPr>
                      <w:rFonts w:eastAsia="Times New Roman" w:cs="Tahoma"/>
                      <w:color w:val="000000"/>
                      <w:sz w:val="16"/>
                      <w:szCs w:val="16"/>
                      <w:lang w:eastAsia="pt-BR"/>
                    </w:rPr>
                    <w:t xml:space="preserve"> </w:t>
                  </w:r>
                  <w:r w:rsidRPr="00056A38">
                    <w:rPr>
                      <w:rFonts w:eastAsia="Times New Roman" w:cs="Tahoma"/>
                      <w:b/>
                      <w:bCs/>
                      <w:color w:val="000000"/>
                      <w:sz w:val="16"/>
                      <w:szCs w:val="16"/>
                      <w:lang w:eastAsia="pt-BR"/>
                    </w:rPr>
                    <w:t>–</w:t>
                  </w:r>
                  <w:r>
                    <w:rPr>
                      <w:rFonts w:eastAsia="Times New Roman" w:cs="Tahoma"/>
                      <w:b/>
                      <w:bCs/>
                      <w:color w:val="000000"/>
                      <w:sz w:val="16"/>
                      <w:szCs w:val="16"/>
                      <w:lang w:eastAsia="pt-BR"/>
                    </w:rPr>
                    <w:t xml:space="preserve"> </w:t>
                  </w:r>
                  <w:r w:rsidRPr="00056A38">
                    <w:rPr>
                      <w:rFonts w:eastAsia="Times New Roman" w:cs="Tahoma"/>
                      <w:b/>
                      <w:bCs/>
                      <w:color w:val="000000"/>
                      <w:sz w:val="16"/>
                      <w:szCs w:val="16"/>
                      <w:lang w:eastAsia="pt-BR"/>
                    </w:rPr>
                    <w:t>CRAS</w:t>
                  </w:r>
                  <w:r>
                    <w:rPr>
                      <w:rFonts w:eastAsia="Times New Roman" w:cs="Tahoma"/>
                      <w:b/>
                      <w:bCs/>
                      <w:color w:val="000000"/>
                      <w:sz w:val="16"/>
                      <w:szCs w:val="16"/>
                      <w:lang w:eastAsia="pt-BR"/>
                    </w:rPr>
                    <w:t>: 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CEF87B" w14:textId="77777777" w:rsidR="00D45C17" w:rsidRDefault="00D45C17" w:rsidP="00D45C17">
                  <w:pPr>
                    <w:ind w:firstLine="0"/>
                    <w:jc w:val="center"/>
                    <w:rPr>
                      <w:sz w:val="16"/>
                      <w:szCs w:val="16"/>
                    </w:rPr>
                  </w:pPr>
                  <w:r>
                    <w:rPr>
                      <w:sz w:val="16"/>
                      <w:szCs w:val="16"/>
                    </w:rPr>
                    <w:t>2</w:t>
                  </w:r>
                </w:p>
              </w:tc>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D1F5596" w14:textId="77777777" w:rsidR="00D45C17" w:rsidRPr="00F41E2D" w:rsidRDefault="00D45C17" w:rsidP="00D45C17">
                  <w:pPr>
                    <w:ind w:firstLine="0"/>
                    <w:jc w:val="center"/>
                    <w:rPr>
                      <w:sz w:val="16"/>
                      <w:szCs w:val="16"/>
                    </w:rPr>
                  </w:pPr>
                  <w:r w:rsidRPr="00F41E2D">
                    <w:rPr>
                      <w:sz w:val="16"/>
                      <w:szCs w:val="16"/>
                    </w:rPr>
                    <w:t>un</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623193B" w14:textId="77777777" w:rsidR="00D45C17" w:rsidRPr="008B5BE7" w:rsidRDefault="00D45C17" w:rsidP="00D45C17">
                  <w:pPr>
                    <w:ind w:firstLine="0"/>
                    <w:jc w:val="center"/>
                    <w:rPr>
                      <w:sz w:val="16"/>
                      <w:szCs w:val="16"/>
                    </w:rPr>
                  </w:pPr>
                  <w:r w:rsidRPr="008B5BE7">
                    <w:rPr>
                      <w:rFonts w:cs="Tahoma"/>
                      <w:color w:val="000000"/>
                      <w:sz w:val="16"/>
                      <w:szCs w:val="16"/>
                    </w:rPr>
                    <w:t>R$ 184,16</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1B8BE00D" w14:textId="77777777" w:rsidR="00D45C17" w:rsidRPr="008B5BE7" w:rsidRDefault="00D45C17" w:rsidP="00D45C17">
                  <w:pPr>
                    <w:ind w:firstLine="0"/>
                    <w:jc w:val="center"/>
                    <w:rPr>
                      <w:sz w:val="16"/>
                      <w:szCs w:val="16"/>
                    </w:rPr>
                  </w:pPr>
                  <w:r w:rsidRPr="008B5BE7">
                    <w:rPr>
                      <w:rFonts w:cs="Tahoma"/>
                      <w:color w:val="000000"/>
                      <w:sz w:val="16"/>
                      <w:szCs w:val="16"/>
                    </w:rPr>
                    <w:t>R$ 368,32</w:t>
                  </w:r>
                </w:p>
              </w:tc>
            </w:tr>
            <w:tr w:rsidR="00D45C17" w:rsidRPr="00E92143" w14:paraId="556850E6" w14:textId="77777777" w:rsidTr="000A530E">
              <w:trPr>
                <w:trHeight w:val="131"/>
              </w:trPr>
              <w:tc>
                <w:tcPr>
                  <w:tcW w:w="484" w:type="dxa"/>
                  <w:shd w:val="clear" w:color="auto" w:fill="auto"/>
                  <w:vAlign w:val="center"/>
                </w:tcPr>
                <w:p w14:paraId="22CD323A" w14:textId="77777777" w:rsidR="00D45C17" w:rsidRPr="00E92143" w:rsidRDefault="00D45C17" w:rsidP="00D45C17">
                  <w:pPr>
                    <w:ind w:firstLine="0"/>
                    <w:jc w:val="center"/>
                    <w:rPr>
                      <w:sz w:val="16"/>
                      <w:szCs w:val="16"/>
                    </w:rPr>
                  </w:pPr>
                  <w:r>
                    <w:rPr>
                      <w:sz w:val="16"/>
                      <w:szCs w:val="16"/>
                    </w:rPr>
                    <w:t>18</w:t>
                  </w:r>
                </w:p>
              </w:tc>
              <w:tc>
                <w:tcPr>
                  <w:tcW w:w="5861" w:type="dxa"/>
                  <w:vAlign w:val="center"/>
                </w:tcPr>
                <w:p w14:paraId="350C90B8" w14:textId="77777777" w:rsidR="00D45C17" w:rsidRPr="002D4CA5" w:rsidRDefault="00D45C17" w:rsidP="00D45C17">
                  <w:pPr>
                    <w:ind w:firstLine="0"/>
                    <w:rPr>
                      <w:rFonts w:cs="Tahoma"/>
                      <w:sz w:val="16"/>
                      <w:szCs w:val="16"/>
                    </w:rPr>
                  </w:pPr>
                  <w:r w:rsidRPr="002D4CA5">
                    <w:rPr>
                      <w:rFonts w:cs="Tahoma"/>
                      <w:sz w:val="16"/>
                      <w:szCs w:val="16"/>
                    </w:rPr>
                    <w:t xml:space="preserve">Limpeza e manutenção de bebedouro com </w:t>
                  </w:r>
                  <w:r>
                    <w:rPr>
                      <w:rFonts w:cs="Tahoma"/>
                      <w:sz w:val="16"/>
                      <w:szCs w:val="16"/>
                    </w:rPr>
                    <w:t>g</w:t>
                  </w:r>
                  <w:r w:rsidRPr="002D4CA5">
                    <w:rPr>
                      <w:rFonts w:cs="Tahoma"/>
                      <w:sz w:val="16"/>
                      <w:szCs w:val="16"/>
                    </w:rPr>
                    <w:t xml:space="preserve">alão – </w:t>
                  </w:r>
                  <w:r w:rsidRPr="000A4C2D">
                    <w:rPr>
                      <w:rFonts w:cs="Tahoma"/>
                      <w:b/>
                      <w:bCs/>
                      <w:sz w:val="16"/>
                      <w:szCs w:val="16"/>
                    </w:rPr>
                    <w:t>EMEF Santo Antônio</w:t>
                  </w:r>
                  <w:r>
                    <w:rPr>
                      <w:rFonts w:cs="Tahoma"/>
                      <w:b/>
                      <w:bCs/>
                      <w:sz w:val="16"/>
                      <w:szCs w:val="16"/>
                    </w:rPr>
                    <w:t>: 1</w:t>
                  </w:r>
                </w:p>
              </w:tc>
              <w:tc>
                <w:tcPr>
                  <w:tcW w:w="851" w:type="dxa"/>
                  <w:shd w:val="clear" w:color="auto" w:fill="auto"/>
                  <w:vAlign w:val="center"/>
                </w:tcPr>
                <w:p w14:paraId="3E18BEC8"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565BD3A0"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BD27A38" w14:textId="77777777" w:rsidR="00D45C17" w:rsidRPr="008B5BE7" w:rsidRDefault="00D45C17" w:rsidP="00D45C17">
                  <w:pPr>
                    <w:ind w:firstLine="0"/>
                    <w:jc w:val="center"/>
                    <w:rPr>
                      <w:sz w:val="16"/>
                      <w:szCs w:val="16"/>
                    </w:rPr>
                  </w:pPr>
                  <w:r w:rsidRPr="008B5BE7">
                    <w:rPr>
                      <w:rFonts w:cs="Tahoma"/>
                      <w:color w:val="000000"/>
                      <w:sz w:val="16"/>
                      <w:szCs w:val="16"/>
                    </w:rPr>
                    <w:t>R$ 165,62</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74A768B1" w14:textId="77777777" w:rsidR="00D45C17" w:rsidRPr="008B5BE7" w:rsidRDefault="00D45C17" w:rsidP="00D45C17">
                  <w:pPr>
                    <w:ind w:firstLine="0"/>
                    <w:jc w:val="center"/>
                    <w:rPr>
                      <w:sz w:val="16"/>
                      <w:szCs w:val="16"/>
                    </w:rPr>
                  </w:pPr>
                  <w:r w:rsidRPr="008B5BE7">
                    <w:rPr>
                      <w:rFonts w:cs="Tahoma"/>
                      <w:color w:val="000000"/>
                      <w:sz w:val="16"/>
                      <w:szCs w:val="16"/>
                    </w:rPr>
                    <w:t>R$ 331,24</w:t>
                  </w:r>
                </w:p>
              </w:tc>
            </w:tr>
            <w:tr w:rsidR="00D45C17" w:rsidRPr="00E92143" w14:paraId="5242CAAE" w14:textId="77777777" w:rsidTr="000A530E">
              <w:trPr>
                <w:trHeight w:val="149"/>
              </w:trPr>
              <w:tc>
                <w:tcPr>
                  <w:tcW w:w="484" w:type="dxa"/>
                  <w:shd w:val="clear" w:color="auto" w:fill="auto"/>
                  <w:vAlign w:val="center"/>
                </w:tcPr>
                <w:p w14:paraId="1DF47879" w14:textId="77777777" w:rsidR="00D45C17" w:rsidRPr="00E92143" w:rsidRDefault="00D45C17" w:rsidP="00D45C17">
                  <w:pPr>
                    <w:ind w:firstLine="0"/>
                    <w:jc w:val="center"/>
                    <w:rPr>
                      <w:sz w:val="16"/>
                      <w:szCs w:val="16"/>
                    </w:rPr>
                  </w:pPr>
                  <w:r>
                    <w:rPr>
                      <w:sz w:val="16"/>
                      <w:szCs w:val="16"/>
                    </w:rPr>
                    <w:t>19</w:t>
                  </w:r>
                </w:p>
              </w:tc>
              <w:tc>
                <w:tcPr>
                  <w:tcW w:w="5861" w:type="dxa"/>
                  <w:vAlign w:val="center"/>
                </w:tcPr>
                <w:p w14:paraId="46BE8988" w14:textId="77777777" w:rsidR="00D45C17" w:rsidRPr="002D4CA5" w:rsidRDefault="00D45C17" w:rsidP="00D45C17">
                  <w:pPr>
                    <w:ind w:firstLine="0"/>
                    <w:rPr>
                      <w:rFonts w:cs="Tahoma"/>
                      <w:sz w:val="16"/>
                      <w:szCs w:val="16"/>
                    </w:rPr>
                  </w:pPr>
                  <w:r w:rsidRPr="002D4CA5">
                    <w:rPr>
                      <w:rFonts w:cs="Tahoma"/>
                      <w:sz w:val="16"/>
                      <w:szCs w:val="16"/>
                    </w:rPr>
                    <w:t xml:space="preserve">Limpeza e manutenção de bebedouro com galão – </w:t>
                  </w:r>
                  <w:r w:rsidRPr="000A4C2D">
                    <w:rPr>
                      <w:rFonts w:cs="Tahoma"/>
                      <w:b/>
                      <w:bCs/>
                      <w:sz w:val="16"/>
                      <w:szCs w:val="16"/>
                    </w:rPr>
                    <w:t>EMEF Arco-</w:t>
                  </w:r>
                  <w:r w:rsidRPr="002E5FA0">
                    <w:rPr>
                      <w:rFonts w:cs="Tahoma"/>
                      <w:b/>
                      <w:bCs/>
                      <w:sz w:val="16"/>
                      <w:szCs w:val="16"/>
                    </w:rPr>
                    <w:t>íris: 1</w:t>
                  </w:r>
                </w:p>
              </w:tc>
              <w:tc>
                <w:tcPr>
                  <w:tcW w:w="851" w:type="dxa"/>
                  <w:shd w:val="clear" w:color="auto" w:fill="auto"/>
                  <w:vAlign w:val="center"/>
                </w:tcPr>
                <w:p w14:paraId="16AEFC80"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52198906"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8AA92CE" w14:textId="77777777" w:rsidR="00D45C17" w:rsidRPr="008B5BE7" w:rsidRDefault="00D45C17" w:rsidP="00D45C17">
                  <w:pPr>
                    <w:ind w:firstLine="0"/>
                    <w:jc w:val="center"/>
                    <w:rPr>
                      <w:sz w:val="16"/>
                      <w:szCs w:val="16"/>
                    </w:rPr>
                  </w:pPr>
                  <w:r w:rsidRPr="008B5BE7">
                    <w:rPr>
                      <w:rFonts w:cs="Tahoma"/>
                      <w:color w:val="000000"/>
                      <w:sz w:val="16"/>
                      <w:szCs w:val="16"/>
                    </w:rPr>
                    <w:t>R$ 165,62</w:t>
                  </w:r>
                </w:p>
              </w:tc>
              <w:tc>
                <w:tcPr>
                  <w:tcW w:w="1280" w:type="dxa"/>
                  <w:tcBorders>
                    <w:top w:val="single" w:sz="4" w:space="0" w:color="auto"/>
                    <w:left w:val="nil"/>
                    <w:bottom w:val="single" w:sz="4" w:space="0" w:color="auto"/>
                    <w:right w:val="single" w:sz="4" w:space="0" w:color="auto"/>
                  </w:tcBorders>
                  <w:shd w:val="clear" w:color="000000" w:fill="FFFFFF"/>
                  <w:vAlign w:val="center"/>
                </w:tcPr>
                <w:p w14:paraId="02CECAB2" w14:textId="77777777" w:rsidR="00D45C17" w:rsidRPr="008B5BE7" w:rsidRDefault="00D45C17" w:rsidP="00D45C17">
                  <w:pPr>
                    <w:ind w:firstLine="0"/>
                    <w:jc w:val="center"/>
                    <w:rPr>
                      <w:sz w:val="16"/>
                      <w:szCs w:val="16"/>
                    </w:rPr>
                  </w:pPr>
                  <w:r w:rsidRPr="008B5BE7">
                    <w:rPr>
                      <w:rFonts w:cs="Tahoma"/>
                      <w:color w:val="000000"/>
                      <w:sz w:val="16"/>
                      <w:szCs w:val="16"/>
                    </w:rPr>
                    <w:t>R$ 331,24</w:t>
                  </w:r>
                </w:p>
              </w:tc>
            </w:tr>
            <w:tr w:rsidR="00D45C17" w:rsidRPr="00E92143" w14:paraId="48F073DF" w14:textId="77777777" w:rsidTr="000A530E">
              <w:trPr>
                <w:trHeight w:val="81"/>
              </w:trPr>
              <w:tc>
                <w:tcPr>
                  <w:tcW w:w="484" w:type="dxa"/>
                  <w:shd w:val="clear" w:color="auto" w:fill="auto"/>
                  <w:vAlign w:val="center"/>
                </w:tcPr>
                <w:p w14:paraId="67666202" w14:textId="77777777" w:rsidR="00D45C17" w:rsidRPr="00E92143" w:rsidRDefault="00D45C17" w:rsidP="00D45C17">
                  <w:pPr>
                    <w:ind w:firstLine="0"/>
                    <w:jc w:val="center"/>
                    <w:rPr>
                      <w:sz w:val="16"/>
                      <w:szCs w:val="16"/>
                    </w:rPr>
                  </w:pPr>
                  <w:r>
                    <w:rPr>
                      <w:sz w:val="16"/>
                      <w:szCs w:val="16"/>
                    </w:rPr>
                    <w:t>20</w:t>
                  </w:r>
                </w:p>
              </w:tc>
              <w:tc>
                <w:tcPr>
                  <w:tcW w:w="5861" w:type="dxa"/>
                  <w:vAlign w:val="center"/>
                </w:tcPr>
                <w:p w14:paraId="5DCACDAD" w14:textId="77777777" w:rsidR="00D45C17" w:rsidRPr="002D4CA5" w:rsidRDefault="00D45C17" w:rsidP="00D45C17">
                  <w:pPr>
                    <w:ind w:firstLine="0"/>
                    <w:rPr>
                      <w:rFonts w:cs="Tahoma"/>
                      <w:sz w:val="16"/>
                      <w:szCs w:val="16"/>
                    </w:rPr>
                  </w:pPr>
                  <w:r w:rsidRPr="002D4CA5">
                    <w:rPr>
                      <w:rFonts w:cs="Tahoma"/>
                      <w:sz w:val="16"/>
                      <w:szCs w:val="16"/>
                    </w:rPr>
                    <w:t xml:space="preserve">Limpeza e manutenção de bebedouro com galão </w:t>
                  </w:r>
                  <w:r w:rsidRPr="000A4C2D">
                    <w:rPr>
                      <w:rFonts w:cs="Tahoma"/>
                      <w:b/>
                      <w:bCs/>
                      <w:sz w:val="16"/>
                      <w:szCs w:val="16"/>
                    </w:rPr>
                    <w:t>EMEI Ciranda de Sonhos</w:t>
                  </w:r>
                  <w:r>
                    <w:rPr>
                      <w:rFonts w:cs="Tahoma"/>
                      <w:b/>
                      <w:bCs/>
                      <w:sz w:val="16"/>
                      <w:szCs w:val="16"/>
                    </w:rPr>
                    <w:t>: 1</w:t>
                  </w:r>
                </w:p>
              </w:tc>
              <w:tc>
                <w:tcPr>
                  <w:tcW w:w="851" w:type="dxa"/>
                  <w:shd w:val="clear" w:color="auto" w:fill="auto"/>
                  <w:vAlign w:val="center"/>
                </w:tcPr>
                <w:p w14:paraId="484155B7"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0D822E97"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64219EA" w14:textId="77777777" w:rsidR="00D45C17" w:rsidRPr="008B5BE7" w:rsidRDefault="00D45C17" w:rsidP="00D45C17">
                  <w:pPr>
                    <w:ind w:firstLine="0"/>
                    <w:jc w:val="center"/>
                    <w:rPr>
                      <w:sz w:val="16"/>
                      <w:szCs w:val="16"/>
                    </w:rPr>
                  </w:pPr>
                  <w:r w:rsidRPr="008B5BE7">
                    <w:rPr>
                      <w:rFonts w:cs="Tahoma"/>
                      <w:color w:val="000000"/>
                      <w:sz w:val="16"/>
                      <w:szCs w:val="16"/>
                    </w:rPr>
                    <w:t>R$ 165,62</w:t>
                  </w:r>
                </w:p>
              </w:tc>
              <w:tc>
                <w:tcPr>
                  <w:tcW w:w="1280" w:type="dxa"/>
                  <w:tcBorders>
                    <w:top w:val="nil"/>
                    <w:left w:val="nil"/>
                    <w:bottom w:val="single" w:sz="4" w:space="0" w:color="auto"/>
                    <w:right w:val="single" w:sz="8" w:space="0" w:color="auto"/>
                  </w:tcBorders>
                  <w:shd w:val="clear" w:color="000000" w:fill="FFFFFF"/>
                  <w:vAlign w:val="center"/>
                </w:tcPr>
                <w:p w14:paraId="40E915A7" w14:textId="77777777" w:rsidR="00D45C17" w:rsidRPr="008B5BE7" w:rsidRDefault="00D45C17" w:rsidP="00D45C17">
                  <w:pPr>
                    <w:ind w:firstLine="0"/>
                    <w:jc w:val="center"/>
                    <w:rPr>
                      <w:sz w:val="16"/>
                      <w:szCs w:val="16"/>
                    </w:rPr>
                  </w:pPr>
                  <w:r w:rsidRPr="008B5BE7">
                    <w:rPr>
                      <w:rFonts w:cs="Tahoma"/>
                      <w:color w:val="000000"/>
                      <w:sz w:val="16"/>
                      <w:szCs w:val="16"/>
                    </w:rPr>
                    <w:t>R$ 331,24</w:t>
                  </w:r>
                </w:p>
              </w:tc>
            </w:tr>
            <w:tr w:rsidR="00D45C17" w:rsidRPr="00E92143" w14:paraId="4A159B78" w14:textId="77777777" w:rsidTr="000A530E">
              <w:trPr>
                <w:trHeight w:val="561"/>
              </w:trPr>
              <w:tc>
                <w:tcPr>
                  <w:tcW w:w="484" w:type="dxa"/>
                  <w:tcBorders>
                    <w:bottom w:val="single" w:sz="4" w:space="0" w:color="auto"/>
                  </w:tcBorders>
                  <w:shd w:val="clear" w:color="auto" w:fill="auto"/>
                  <w:vAlign w:val="center"/>
                </w:tcPr>
                <w:p w14:paraId="4B9A016F" w14:textId="77777777" w:rsidR="00D45C17" w:rsidRPr="00E92143" w:rsidRDefault="00D45C17" w:rsidP="00D45C17">
                  <w:pPr>
                    <w:ind w:firstLine="0"/>
                    <w:jc w:val="center"/>
                    <w:rPr>
                      <w:sz w:val="16"/>
                      <w:szCs w:val="16"/>
                    </w:rPr>
                  </w:pPr>
                  <w:r>
                    <w:rPr>
                      <w:sz w:val="16"/>
                      <w:szCs w:val="16"/>
                    </w:rPr>
                    <w:t>21</w:t>
                  </w:r>
                </w:p>
              </w:tc>
              <w:tc>
                <w:tcPr>
                  <w:tcW w:w="5861" w:type="dxa"/>
                  <w:tcBorders>
                    <w:bottom w:val="single" w:sz="4" w:space="0" w:color="auto"/>
                  </w:tcBorders>
                  <w:vAlign w:val="center"/>
                </w:tcPr>
                <w:p w14:paraId="6E35EDD7" w14:textId="77777777" w:rsidR="00D45C17" w:rsidRPr="002D4CA5" w:rsidRDefault="00D45C17" w:rsidP="00D45C17">
                  <w:pPr>
                    <w:ind w:firstLine="0"/>
                    <w:rPr>
                      <w:rFonts w:cs="Tahoma"/>
                      <w:sz w:val="16"/>
                      <w:szCs w:val="16"/>
                    </w:rPr>
                  </w:pPr>
                  <w:r w:rsidRPr="002D4CA5">
                    <w:rPr>
                      <w:rFonts w:cs="Tahoma"/>
                      <w:sz w:val="16"/>
                      <w:szCs w:val="16"/>
                    </w:rPr>
                    <w:t xml:space="preserve">Limpeza e manutenção de bebedouro (bebedouro de pressão ligado na rede de água) </w:t>
                  </w:r>
                  <w:r w:rsidRPr="00056A38">
                    <w:rPr>
                      <w:rFonts w:cs="Tahoma"/>
                      <w:b/>
                      <w:bCs/>
                      <w:sz w:val="16"/>
                      <w:szCs w:val="16"/>
                    </w:rPr>
                    <w:t xml:space="preserve">EMEF Arco-íris </w:t>
                  </w:r>
                  <w:r>
                    <w:rPr>
                      <w:rFonts w:cs="Tahoma"/>
                      <w:b/>
                      <w:bCs/>
                      <w:sz w:val="16"/>
                      <w:szCs w:val="16"/>
                    </w:rPr>
                    <w:t>G</w:t>
                  </w:r>
                  <w:r w:rsidRPr="00056A38">
                    <w:rPr>
                      <w:rFonts w:cs="Tahoma"/>
                      <w:b/>
                      <w:bCs/>
                      <w:sz w:val="16"/>
                      <w:szCs w:val="16"/>
                    </w:rPr>
                    <w:t>inásio: 1 | EMEF Arco-íris extensão: 1 | EMEF Santo Antônio: 1 | CAI Centro de Atividades Integradas: 1 bebedouro com 2 saídas</w:t>
                  </w:r>
                </w:p>
              </w:tc>
              <w:tc>
                <w:tcPr>
                  <w:tcW w:w="851" w:type="dxa"/>
                  <w:tcBorders>
                    <w:bottom w:val="single" w:sz="4" w:space="0" w:color="auto"/>
                  </w:tcBorders>
                  <w:shd w:val="clear" w:color="auto" w:fill="auto"/>
                  <w:vAlign w:val="center"/>
                </w:tcPr>
                <w:p w14:paraId="25F24E3D" w14:textId="77777777" w:rsidR="00D45C17" w:rsidRPr="00E92143" w:rsidRDefault="00D45C17" w:rsidP="00D45C1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5BB03AD2" w14:textId="77777777" w:rsidR="00D45C17" w:rsidRPr="00E92143" w:rsidRDefault="00D45C17" w:rsidP="00D45C17">
                  <w:pPr>
                    <w:ind w:firstLine="0"/>
                    <w:jc w:val="center"/>
                    <w:rPr>
                      <w:sz w:val="16"/>
                      <w:szCs w:val="16"/>
                    </w:rPr>
                  </w:pPr>
                  <w:r w:rsidRPr="00F41E2D">
                    <w:rPr>
                      <w:sz w:val="16"/>
                      <w:szCs w:val="16"/>
                    </w:rPr>
                    <w:t>un</w:t>
                  </w:r>
                </w:p>
              </w:tc>
              <w:tc>
                <w:tcPr>
                  <w:tcW w:w="1134" w:type="dxa"/>
                  <w:tcBorders>
                    <w:top w:val="nil"/>
                    <w:left w:val="single" w:sz="4" w:space="0" w:color="auto"/>
                    <w:bottom w:val="single" w:sz="8" w:space="0" w:color="auto"/>
                    <w:right w:val="single" w:sz="4" w:space="0" w:color="auto"/>
                  </w:tcBorders>
                  <w:shd w:val="clear" w:color="000000" w:fill="FFFFFF"/>
                  <w:vAlign w:val="center"/>
                </w:tcPr>
                <w:p w14:paraId="12CD8121" w14:textId="77777777" w:rsidR="00D45C17" w:rsidRPr="008B5BE7" w:rsidRDefault="00D45C17" w:rsidP="00D45C17">
                  <w:pPr>
                    <w:ind w:firstLine="0"/>
                    <w:jc w:val="center"/>
                    <w:rPr>
                      <w:sz w:val="16"/>
                      <w:szCs w:val="16"/>
                    </w:rPr>
                  </w:pPr>
                  <w:r w:rsidRPr="008B5BE7">
                    <w:rPr>
                      <w:rFonts w:cs="Tahoma"/>
                      <w:color w:val="000000"/>
                      <w:sz w:val="16"/>
                      <w:szCs w:val="16"/>
                    </w:rPr>
                    <w:t>R$ 825,00</w:t>
                  </w:r>
                </w:p>
              </w:tc>
              <w:tc>
                <w:tcPr>
                  <w:tcW w:w="1280" w:type="dxa"/>
                  <w:tcBorders>
                    <w:top w:val="nil"/>
                    <w:left w:val="nil"/>
                    <w:bottom w:val="single" w:sz="8" w:space="0" w:color="auto"/>
                    <w:right w:val="single" w:sz="8" w:space="0" w:color="auto"/>
                  </w:tcBorders>
                  <w:shd w:val="clear" w:color="000000" w:fill="FFFFFF"/>
                  <w:vAlign w:val="center"/>
                </w:tcPr>
                <w:p w14:paraId="70DF859C" w14:textId="77777777" w:rsidR="00D45C17" w:rsidRPr="008B5BE7" w:rsidRDefault="00D45C17" w:rsidP="00D45C17">
                  <w:pPr>
                    <w:ind w:firstLine="0"/>
                    <w:jc w:val="center"/>
                    <w:rPr>
                      <w:sz w:val="16"/>
                      <w:szCs w:val="16"/>
                    </w:rPr>
                  </w:pPr>
                  <w:r w:rsidRPr="008B5BE7">
                    <w:rPr>
                      <w:rFonts w:cs="Tahoma"/>
                      <w:color w:val="000000"/>
                      <w:sz w:val="16"/>
                      <w:szCs w:val="16"/>
                    </w:rPr>
                    <w:t>R$ 1.650,00</w:t>
                  </w:r>
                </w:p>
              </w:tc>
            </w:tr>
            <w:tr w:rsidR="00D45C17" w:rsidRPr="00E92143" w14:paraId="7D0F0858" w14:textId="77777777" w:rsidTr="000A530E">
              <w:trPr>
                <w:trHeight w:val="217"/>
              </w:trPr>
              <w:tc>
                <w:tcPr>
                  <w:tcW w:w="7900" w:type="dxa"/>
                  <w:gridSpan w:val="4"/>
                  <w:tcBorders>
                    <w:bottom w:val="single" w:sz="4" w:space="0" w:color="auto"/>
                  </w:tcBorders>
                  <w:shd w:val="clear" w:color="auto" w:fill="auto"/>
                  <w:vAlign w:val="center"/>
                </w:tcPr>
                <w:p w14:paraId="39FA36B7" w14:textId="77777777" w:rsidR="00D45C17" w:rsidRPr="00E92143" w:rsidRDefault="00D45C17" w:rsidP="00D45C17">
                  <w:pPr>
                    <w:ind w:firstLine="0"/>
                    <w:jc w:val="right"/>
                    <w:rPr>
                      <w:sz w:val="16"/>
                      <w:szCs w:val="16"/>
                    </w:rPr>
                  </w:pPr>
                  <w:r w:rsidRPr="004623B0">
                    <w:rPr>
                      <w:b/>
                      <w:bCs/>
                      <w:sz w:val="16"/>
                      <w:szCs w:val="16"/>
                    </w:rPr>
                    <w:t>Valor Total do Lote:</w:t>
                  </w:r>
                </w:p>
              </w:tc>
              <w:tc>
                <w:tcPr>
                  <w:tcW w:w="2414" w:type="dxa"/>
                  <w:gridSpan w:val="2"/>
                  <w:tcBorders>
                    <w:bottom w:val="single" w:sz="4" w:space="0" w:color="auto"/>
                  </w:tcBorders>
                  <w:shd w:val="clear" w:color="auto" w:fill="auto"/>
                  <w:vAlign w:val="center"/>
                </w:tcPr>
                <w:p w14:paraId="4F11E871" w14:textId="77777777" w:rsidR="00D45C17" w:rsidRPr="008B5BE7" w:rsidRDefault="00D45C17" w:rsidP="00D45C17">
                  <w:pPr>
                    <w:ind w:firstLine="0"/>
                    <w:jc w:val="center"/>
                    <w:rPr>
                      <w:sz w:val="16"/>
                      <w:szCs w:val="16"/>
                    </w:rPr>
                  </w:pPr>
                  <w:r w:rsidRPr="008B5BE7">
                    <w:rPr>
                      <w:b/>
                      <w:bCs/>
                      <w:sz w:val="16"/>
                      <w:szCs w:val="16"/>
                    </w:rPr>
                    <w:t>R$ 5.828,30</w:t>
                  </w:r>
                </w:p>
              </w:tc>
            </w:tr>
            <w:tr w:rsidR="00D45C17" w:rsidRPr="00E92143" w14:paraId="18E1FC5B" w14:textId="77777777" w:rsidTr="000A530E">
              <w:trPr>
                <w:trHeight w:val="136"/>
              </w:trPr>
              <w:tc>
                <w:tcPr>
                  <w:tcW w:w="10314" w:type="dxa"/>
                  <w:gridSpan w:val="6"/>
                  <w:tcBorders>
                    <w:top w:val="single" w:sz="4" w:space="0" w:color="auto"/>
                    <w:left w:val="nil"/>
                    <w:bottom w:val="single" w:sz="4" w:space="0" w:color="auto"/>
                    <w:right w:val="nil"/>
                  </w:tcBorders>
                  <w:shd w:val="clear" w:color="auto" w:fill="auto"/>
                  <w:vAlign w:val="center"/>
                </w:tcPr>
                <w:p w14:paraId="44C01B3E" w14:textId="77777777" w:rsidR="00D45C17" w:rsidRPr="00E92143" w:rsidRDefault="00D45C17" w:rsidP="00D45C17">
                  <w:pPr>
                    <w:ind w:firstLine="0"/>
                    <w:jc w:val="right"/>
                    <w:rPr>
                      <w:sz w:val="16"/>
                      <w:szCs w:val="16"/>
                    </w:rPr>
                  </w:pPr>
                </w:p>
              </w:tc>
            </w:tr>
            <w:tr w:rsidR="00D45C17" w:rsidRPr="00E92143" w14:paraId="444CECC6" w14:textId="77777777" w:rsidTr="000A530E">
              <w:trPr>
                <w:trHeight w:val="129"/>
              </w:trPr>
              <w:tc>
                <w:tcPr>
                  <w:tcW w:w="10314" w:type="dxa"/>
                  <w:gridSpan w:val="6"/>
                  <w:tcBorders>
                    <w:top w:val="single" w:sz="4" w:space="0" w:color="auto"/>
                  </w:tcBorders>
                  <w:shd w:val="clear" w:color="auto" w:fill="auto"/>
                  <w:vAlign w:val="center"/>
                </w:tcPr>
                <w:p w14:paraId="309AF8F0" w14:textId="77777777" w:rsidR="00D45C17" w:rsidRPr="00E92143" w:rsidRDefault="00D45C17" w:rsidP="00D45C17">
                  <w:pPr>
                    <w:ind w:firstLine="0"/>
                    <w:jc w:val="center"/>
                    <w:rPr>
                      <w:sz w:val="16"/>
                      <w:szCs w:val="16"/>
                    </w:rPr>
                  </w:pPr>
                  <w:r w:rsidRPr="00563A3C">
                    <w:rPr>
                      <w:b/>
                      <w:bCs/>
                      <w:szCs w:val="18"/>
                    </w:rPr>
                    <w:t xml:space="preserve">LOTE </w:t>
                  </w:r>
                  <w:r>
                    <w:rPr>
                      <w:b/>
                      <w:bCs/>
                      <w:szCs w:val="18"/>
                    </w:rPr>
                    <w:t>3</w:t>
                  </w:r>
                  <w:r w:rsidRPr="00563A3C">
                    <w:rPr>
                      <w:b/>
                      <w:bCs/>
                      <w:szCs w:val="18"/>
                    </w:rPr>
                    <w:t xml:space="preserve"> – </w:t>
                  </w:r>
                  <w:r>
                    <w:rPr>
                      <w:b/>
                      <w:bCs/>
                      <w:szCs w:val="18"/>
                    </w:rPr>
                    <w:t>LIMPEZA DE CAIXA DE ÁGUA DOS PRÉDIOS</w:t>
                  </w:r>
                </w:p>
              </w:tc>
            </w:tr>
            <w:tr w:rsidR="00D45C17" w:rsidRPr="00E92143" w14:paraId="7BB83A22" w14:textId="77777777" w:rsidTr="000A530E">
              <w:trPr>
                <w:trHeight w:val="189"/>
              </w:trPr>
              <w:tc>
                <w:tcPr>
                  <w:tcW w:w="484" w:type="dxa"/>
                  <w:shd w:val="clear" w:color="auto" w:fill="auto"/>
                  <w:vAlign w:val="center"/>
                </w:tcPr>
                <w:p w14:paraId="56243CBF" w14:textId="77777777" w:rsidR="00D45C17" w:rsidRPr="00E92143" w:rsidRDefault="00D45C17" w:rsidP="00D45C17">
                  <w:pPr>
                    <w:ind w:firstLine="0"/>
                    <w:jc w:val="center"/>
                    <w:rPr>
                      <w:sz w:val="16"/>
                      <w:szCs w:val="16"/>
                    </w:rPr>
                  </w:pPr>
                  <w:r w:rsidRPr="00E92143">
                    <w:rPr>
                      <w:b/>
                      <w:bCs/>
                      <w:sz w:val="16"/>
                      <w:szCs w:val="16"/>
                    </w:rPr>
                    <w:t>Nº</w:t>
                  </w:r>
                </w:p>
              </w:tc>
              <w:tc>
                <w:tcPr>
                  <w:tcW w:w="5861" w:type="dxa"/>
                  <w:shd w:val="clear" w:color="auto" w:fill="auto"/>
                  <w:vAlign w:val="center"/>
                </w:tcPr>
                <w:p w14:paraId="473B5CE7" w14:textId="77777777" w:rsidR="00D45C17" w:rsidRPr="00E92143" w:rsidRDefault="00D45C17" w:rsidP="00D45C17">
                  <w:pPr>
                    <w:ind w:firstLine="0"/>
                    <w:jc w:val="center"/>
                    <w:rPr>
                      <w:sz w:val="16"/>
                      <w:szCs w:val="16"/>
                    </w:rPr>
                  </w:pPr>
                  <w:r w:rsidRPr="00E92143">
                    <w:rPr>
                      <w:b/>
                      <w:bCs/>
                      <w:sz w:val="16"/>
                      <w:szCs w:val="16"/>
                    </w:rPr>
                    <w:t>Descrição do Item</w:t>
                  </w:r>
                </w:p>
              </w:tc>
              <w:tc>
                <w:tcPr>
                  <w:tcW w:w="851" w:type="dxa"/>
                  <w:shd w:val="clear" w:color="auto" w:fill="auto"/>
                  <w:vAlign w:val="center"/>
                </w:tcPr>
                <w:p w14:paraId="4B67EAE0" w14:textId="77777777" w:rsidR="00D45C17" w:rsidRPr="00E92143" w:rsidRDefault="00D45C17" w:rsidP="00D45C17">
                  <w:pPr>
                    <w:ind w:firstLine="0"/>
                    <w:jc w:val="center"/>
                    <w:rPr>
                      <w:sz w:val="16"/>
                      <w:szCs w:val="16"/>
                    </w:rPr>
                  </w:pPr>
                  <w:r w:rsidRPr="00E92143">
                    <w:rPr>
                      <w:b/>
                      <w:bCs/>
                      <w:sz w:val="16"/>
                      <w:szCs w:val="16"/>
                    </w:rPr>
                    <w:t>Qtd.</w:t>
                  </w:r>
                </w:p>
              </w:tc>
              <w:tc>
                <w:tcPr>
                  <w:tcW w:w="704" w:type="dxa"/>
                  <w:shd w:val="clear" w:color="auto" w:fill="auto"/>
                  <w:vAlign w:val="center"/>
                </w:tcPr>
                <w:p w14:paraId="6CAA6EDC" w14:textId="77777777" w:rsidR="00D45C17" w:rsidRPr="00E92143" w:rsidRDefault="00D45C17" w:rsidP="00D45C17">
                  <w:pPr>
                    <w:ind w:firstLine="0"/>
                    <w:jc w:val="center"/>
                    <w:rPr>
                      <w:sz w:val="16"/>
                      <w:szCs w:val="16"/>
                    </w:rPr>
                  </w:pPr>
                  <w:r w:rsidRPr="00E92143">
                    <w:rPr>
                      <w:b/>
                      <w:bCs/>
                      <w:sz w:val="16"/>
                      <w:szCs w:val="16"/>
                    </w:rPr>
                    <w:t>Un</w:t>
                  </w:r>
                </w:p>
              </w:tc>
              <w:tc>
                <w:tcPr>
                  <w:tcW w:w="1134" w:type="dxa"/>
                  <w:shd w:val="clear" w:color="auto" w:fill="auto"/>
                  <w:vAlign w:val="center"/>
                </w:tcPr>
                <w:p w14:paraId="616BE5CE" w14:textId="77777777" w:rsidR="00D45C17" w:rsidRPr="00E92143" w:rsidRDefault="00D45C17" w:rsidP="00D45C17">
                  <w:pPr>
                    <w:ind w:firstLine="0"/>
                    <w:jc w:val="center"/>
                    <w:rPr>
                      <w:sz w:val="16"/>
                      <w:szCs w:val="16"/>
                    </w:rPr>
                  </w:pPr>
                  <w:r w:rsidRPr="00E92143">
                    <w:rPr>
                      <w:b/>
                      <w:bCs/>
                      <w:sz w:val="16"/>
                      <w:szCs w:val="16"/>
                    </w:rPr>
                    <w:t>Preço Unit.</w:t>
                  </w:r>
                </w:p>
              </w:tc>
              <w:tc>
                <w:tcPr>
                  <w:tcW w:w="1280" w:type="dxa"/>
                  <w:shd w:val="clear" w:color="auto" w:fill="auto"/>
                  <w:vAlign w:val="center"/>
                </w:tcPr>
                <w:p w14:paraId="035C01A8" w14:textId="77777777" w:rsidR="00D45C17" w:rsidRPr="00E92143" w:rsidRDefault="00D45C17" w:rsidP="00D45C17">
                  <w:pPr>
                    <w:ind w:firstLine="0"/>
                    <w:jc w:val="center"/>
                    <w:rPr>
                      <w:sz w:val="16"/>
                      <w:szCs w:val="16"/>
                    </w:rPr>
                  </w:pPr>
                  <w:r w:rsidRPr="00E92143">
                    <w:rPr>
                      <w:b/>
                      <w:bCs/>
                      <w:sz w:val="16"/>
                      <w:szCs w:val="16"/>
                    </w:rPr>
                    <w:t>Preço Total</w:t>
                  </w:r>
                </w:p>
              </w:tc>
            </w:tr>
            <w:tr w:rsidR="00D45C17" w:rsidRPr="00E92143" w14:paraId="04AD3471" w14:textId="77777777" w:rsidTr="000A530E">
              <w:trPr>
                <w:trHeight w:val="313"/>
              </w:trPr>
              <w:tc>
                <w:tcPr>
                  <w:tcW w:w="484" w:type="dxa"/>
                  <w:shd w:val="clear" w:color="auto" w:fill="auto"/>
                  <w:vAlign w:val="center"/>
                </w:tcPr>
                <w:p w14:paraId="659B1BB7" w14:textId="77777777" w:rsidR="00D45C17" w:rsidRPr="00E92143" w:rsidRDefault="00D45C17" w:rsidP="00D45C17">
                  <w:pPr>
                    <w:ind w:firstLine="0"/>
                    <w:jc w:val="center"/>
                    <w:rPr>
                      <w:sz w:val="16"/>
                      <w:szCs w:val="16"/>
                    </w:rPr>
                  </w:pPr>
                  <w:r>
                    <w:rPr>
                      <w:sz w:val="16"/>
                      <w:szCs w:val="16"/>
                    </w:rPr>
                    <w:t>22</w:t>
                  </w:r>
                </w:p>
              </w:tc>
              <w:tc>
                <w:tcPr>
                  <w:tcW w:w="5861" w:type="dxa"/>
                  <w:tcBorders>
                    <w:top w:val="nil"/>
                    <w:left w:val="nil"/>
                    <w:bottom w:val="single" w:sz="4" w:space="0" w:color="auto"/>
                    <w:right w:val="single" w:sz="4" w:space="0" w:color="auto"/>
                  </w:tcBorders>
                  <w:shd w:val="clear" w:color="auto" w:fill="FFFFFF" w:themeFill="background1"/>
                  <w:vAlign w:val="center"/>
                </w:tcPr>
                <w:p w14:paraId="0A8334F1"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Prefeitura/Secretaria Municipal de Administração - 1.000 litros</w:t>
                  </w:r>
                  <w:r>
                    <w:rPr>
                      <w:rFonts w:eastAsia="Times New Roman" w:cs="Tahoma"/>
                      <w:color w:val="000000"/>
                      <w:sz w:val="16"/>
                      <w:szCs w:val="16"/>
                      <w:lang w:eastAsia="pt-BR"/>
                    </w:rPr>
                    <w:t xml:space="preserve"> </w:t>
                  </w:r>
                </w:p>
              </w:tc>
              <w:tc>
                <w:tcPr>
                  <w:tcW w:w="851" w:type="dxa"/>
                  <w:shd w:val="clear" w:color="auto" w:fill="auto"/>
                  <w:vAlign w:val="center"/>
                </w:tcPr>
                <w:p w14:paraId="6692C5E2"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27BE621E"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single" w:sz="8" w:space="0" w:color="auto"/>
                    <w:left w:val="single" w:sz="4" w:space="0" w:color="auto"/>
                    <w:bottom w:val="single" w:sz="4" w:space="0" w:color="auto"/>
                    <w:right w:val="single" w:sz="4" w:space="0" w:color="auto"/>
                  </w:tcBorders>
                  <w:shd w:val="clear" w:color="000000" w:fill="FFFFFF"/>
                  <w:vAlign w:val="center"/>
                </w:tcPr>
                <w:p w14:paraId="4DC6EBC5" w14:textId="77777777" w:rsidR="00D45C17" w:rsidRPr="008B5BE7" w:rsidRDefault="00D45C17" w:rsidP="00D45C17">
                  <w:pPr>
                    <w:ind w:firstLine="0"/>
                    <w:jc w:val="center"/>
                    <w:rPr>
                      <w:sz w:val="16"/>
                      <w:szCs w:val="16"/>
                    </w:rPr>
                  </w:pPr>
                  <w:r w:rsidRPr="008B5BE7">
                    <w:rPr>
                      <w:rFonts w:cs="Tahoma"/>
                      <w:color w:val="000000"/>
                      <w:sz w:val="16"/>
                      <w:szCs w:val="16"/>
                    </w:rPr>
                    <w:t>R$ 276,25</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634FBA5C" w14:textId="77777777" w:rsidR="00D45C17" w:rsidRPr="008B5BE7" w:rsidRDefault="00D45C17" w:rsidP="00D45C17">
                  <w:pPr>
                    <w:ind w:firstLine="0"/>
                    <w:jc w:val="center"/>
                    <w:rPr>
                      <w:sz w:val="16"/>
                      <w:szCs w:val="16"/>
                    </w:rPr>
                  </w:pPr>
                  <w:r w:rsidRPr="008B5BE7">
                    <w:rPr>
                      <w:rFonts w:cs="Tahoma"/>
                      <w:color w:val="000000"/>
                      <w:sz w:val="16"/>
                      <w:szCs w:val="16"/>
                    </w:rPr>
                    <w:t>R$ 552,50</w:t>
                  </w:r>
                </w:p>
              </w:tc>
            </w:tr>
            <w:tr w:rsidR="00D45C17" w:rsidRPr="00E92143" w14:paraId="526BAAB1" w14:textId="77777777" w:rsidTr="000A530E">
              <w:trPr>
                <w:trHeight w:val="179"/>
              </w:trPr>
              <w:tc>
                <w:tcPr>
                  <w:tcW w:w="484" w:type="dxa"/>
                  <w:shd w:val="clear" w:color="auto" w:fill="auto"/>
                  <w:vAlign w:val="center"/>
                </w:tcPr>
                <w:p w14:paraId="03C17E70" w14:textId="77777777" w:rsidR="00D45C17" w:rsidRPr="00E92143" w:rsidRDefault="00D45C17" w:rsidP="00D45C17">
                  <w:pPr>
                    <w:ind w:firstLine="0"/>
                    <w:jc w:val="center"/>
                    <w:rPr>
                      <w:sz w:val="16"/>
                      <w:szCs w:val="16"/>
                    </w:rPr>
                  </w:pPr>
                  <w:r>
                    <w:rPr>
                      <w:sz w:val="16"/>
                      <w:szCs w:val="16"/>
                    </w:rPr>
                    <w:t>23</w:t>
                  </w:r>
                </w:p>
              </w:tc>
              <w:tc>
                <w:tcPr>
                  <w:tcW w:w="5861" w:type="dxa"/>
                  <w:tcBorders>
                    <w:top w:val="nil"/>
                    <w:left w:val="nil"/>
                    <w:bottom w:val="single" w:sz="4" w:space="0" w:color="auto"/>
                    <w:right w:val="single" w:sz="4" w:space="0" w:color="auto"/>
                  </w:tcBorders>
                  <w:shd w:val="clear" w:color="auto" w:fill="FFFFFF" w:themeFill="background1"/>
                  <w:vAlign w:val="center"/>
                </w:tcPr>
                <w:p w14:paraId="311C48AF"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UBS de Daltro Filho - 1.000 litros</w:t>
                  </w:r>
                </w:p>
              </w:tc>
              <w:tc>
                <w:tcPr>
                  <w:tcW w:w="851" w:type="dxa"/>
                  <w:shd w:val="clear" w:color="auto" w:fill="auto"/>
                  <w:vAlign w:val="center"/>
                </w:tcPr>
                <w:p w14:paraId="251D2BAE"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6B217E56"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7EF8980F" w14:textId="77777777" w:rsidR="00D45C17" w:rsidRPr="008B5BE7" w:rsidRDefault="00D45C17" w:rsidP="00D45C17">
                  <w:pPr>
                    <w:ind w:firstLine="0"/>
                    <w:jc w:val="center"/>
                    <w:rPr>
                      <w:sz w:val="16"/>
                      <w:szCs w:val="16"/>
                    </w:rPr>
                  </w:pPr>
                  <w:r w:rsidRPr="008B5BE7">
                    <w:rPr>
                      <w:rFonts w:cs="Tahoma"/>
                      <w:color w:val="000000"/>
                      <w:sz w:val="16"/>
                      <w:szCs w:val="16"/>
                    </w:rPr>
                    <w:t>R$ 276,25</w:t>
                  </w:r>
                </w:p>
              </w:tc>
              <w:tc>
                <w:tcPr>
                  <w:tcW w:w="1280" w:type="dxa"/>
                  <w:tcBorders>
                    <w:top w:val="nil"/>
                    <w:left w:val="nil"/>
                    <w:bottom w:val="single" w:sz="4" w:space="0" w:color="auto"/>
                    <w:right w:val="single" w:sz="8" w:space="0" w:color="auto"/>
                  </w:tcBorders>
                  <w:shd w:val="clear" w:color="000000" w:fill="FFFFFF"/>
                  <w:vAlign w:val="center"/>
                </w:tcPr>
                <w:p w14:paraId="21EE6A2B" w14:textId="77777777" w:rsidR="00D45C17" w:rsidRPr="008B5BE7" w:rsidRDefault="00D45C17" w:rsidP="00D45C17">
                  <w:pPr>
                    <w:ind w:firstLine="0"/>
                    <w:jc w:val="center"/>
                    <w:rPr>
                      <w:sz w:val="16"/>
                      <w:szCs w:val="16"/>
                    </w:rPr>
                  </w:pPr>
                  <w:r w:rsidRPr="008B5BE7">
                    <w:rPr>
                      <w:rFonts w:cs="Tahoma"/>
                      <w:color w:val="000000"/>
                      <w:sz w:val="16"/>
                      <w:szCs w:val="16"/>
                    </w:rPr>
                    <w:t>R$ 552,50</w:t>
                  </w:r>
                </w:p>
              </w:tc>
            </w:tr>
            <w:tr w:rsidR="00D45C17" w:rsidRPr="00E92143" w14:paraId="75C605C3" w14:textId="77777777" w:rsidTr="000A530E">
              <w:trPr>
                <w:trHeight w:val="137"/>
              </w:trPr>
              <w:tc>
                <w:tcPr>
                  <w:tcW w:w="484" w:type="dxa"/>
                  <w:shd w:val="clear" w:color="auto" w:fill="auto"/>
                  <w:vAlign w:val="center"/>
                </w:tcPr>
                <w:p w14:paraId="0780358D" w14:textId="77777777" w:rsidR="00D45C17" w:rsidRPr="00E92143" w:rsidRDefault="00D45C17" w:rsidP="00D45C17">
                  <w:pPr>
                    <w:ind w:firstLine="0"/>
                    <w:jc w:val="center"/>
                    <w:rPr>
                      <w:sz w:val="16"/>
                      <w:szCs w:val="16"/>
                    </w:rPr>
                  </w:pPr>
                  <w:r>
                    <w:rPr>
                      <w:sz w:val="16"/>
                      <w:szCs w:val="16"/>
                    </w:rPr>
                    <w:t>24</w:t>
                  </w:r>
                </w:p>
              </w:tc>
              <w:tc>
                <w:tcPr>
                  <w:tcW w:w="5861" w:type="dxa"/>
                  <w:tcBorders>
                    <w:top w:val="nil"/>
                    <w:left w:val="nil"/>
                    <w:bottom w:val="single" w:sz="4" w:space="0" w:color="auto"/>
                    <w:right w:val="single" w:sz="4" w:space="0" w:color="auto"/>
                  </w:tcBorders>
                  <w:shd w:val="clear" w:color="auto" w:fill="FFFFFF" w:themeFill="background1"/>
                  <w:vAlign w:val="center"/>
                </w:tcPr>
                <w:p w14:paraId="5C930F41"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Centro de Saúde da Família - 5.000 l</w:t>
                  </w:r>
                  <w:r>
                    <w:rPr>
                      <w:rFonts w:eastAsia="Times New Roman" w:cs="Tahoma"/>
                      <w:b/>
                      <w:bCs/>
                      <w:color w:val="000000"/>
                      <w:sz w:val="16"/>
                      <w:szCs w:val="16"/>
                      <w:lang w:eastAsia="pt-BR"/>
                    </w:rPr>
                    <w:t>itros</w:t>
                  </w:r>
                </w:p>
              </w:tc>
              <w:tc>
                <w:tcPr>
                  <w:tcW w:w="851" w:type="dxa"/>
                  <w:shd w:val="clear" w:color="auto" w:fill="auto"/>
                  <w:vAlign w:val="center"/>
                </w:tcPr>
                <w:p w14:paraId="10BD10D3"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403B2AD2"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38E68EA9" w14:textId="77777777" w:rsidR="00D45C17" w:rsidRPr="008B5BE7" w:rsidRDefault="00D45C17" w:rsidP="00D45C17">
                  <w:pPr>
                    <w:ind w:firstLine="0"/>
                    <w:jc w:val="center"/>
                    <w:rPr>
                      <w:sz w:val="16"/>
                      <w:szCs w:val="16"/>
                    </w:rPr>
                  </w:pPr>
                  <w:r w:rsidRPr="008B5BE7">
                    <w:rPr>
                      <w:rFonts w:cs="Tahoma"/>
                      <w:color w:val="000000"/>
                      <w:sz w:val="16"/>
                      <w:szCs w:val="16"/>
                    </w:rPr>
                    <w:t>R$ 315,00</w:t>
                  </w:r>
                </w:p>
              </w:tc>
              <w:tc>
                <w:tcPr>
                  <w:tcW w:w="1280" w:type="dxa"/>
                  <w:tcBorders>
                    <w:top w:val="nil"/>
                    <w:left w:val="nil"/>
                    <w:bottom w:val="single" w:sz="4" w:space="0" w:color="auto"/>
                    <w:right w:val="single" w:sz="8" w:space="0" w:color="auto"/>
                  </w:tcBorders>
                  <w:shd w:val="clear" w:color="000000" w:fill="FFFFFF"/>
                  <w:vAlign w:val="center"/>
                </w:tcPr>
                <w:p w14:paraId="7FFBB119" w14:textId="77777777" w:rsidR="00D45C17" w:rsidRPr="008B5BE7" w:rsidRDefault="00D45C17" w:rsidP="00D45C17">
                  <w:pPr>
                    <w:ind w:firstLine="0"/>
                    <w:jc w:val="center"/>
                    <w:rPr>
                      <w:sz w:val="16"/>
                      <w:szCs w:val="16"/>
                    </w:rPr>
                  </w:pPr>
                  <w:r w:rsidRPr="008B5BE7">
                    <w:rPr>
                      <w:rFonts w:cs="Tahoma"/>
                      <w:color w:val="000000"/>
                      <w:sz w:val="16"/>
                      <w:szCs w:val="16"/>
                    </w:rPr>
                    <w:t>R$ 630,00</w:t>
                  </w:r>
                </w:p>
              </w:tc>
            </w:tr>
            <w:tr w:rsidR="00D45C17" w:rsidRPr="00E92143" w14:paraId="3C8C34FE" w14:textId="77777777" w:rsidTr="000A530E">
              <w:trPr>
                <w:trHeight w:val="83"/>
              </w:trPr>
              <w:tc>
                <w:tcPr>
                  <w:tcW w:w="484" w:type="dxa"/>
                  <w:shd w:val="clear" w:color="auto" w:fill="auto"/>
                  <w:vAlign w:val="center"/>
                </w:tcPr>
                <w:p w14:paraId="48D80971" w14:textId="77777777" w:rsidR="00D45C17" w:rsidRPr="00E92143" w:rsidRDefault="00D45C17" w:rsidP="00D45C17">
                  <w:pPr>
                    <w:ind w:firstLine="0"/>
                    <w:jc w:val="center"/>
                    <w:rPr>
                      <w:sz w:val="16"/>
                      <w:szCs w:val="16"/>
                    </w:rPr>
                  </w:pPr>
                  <w:r>
                    <w:rPr>
                      <w:sz w:val="16"/>
                      <w:szCs w:val="16"/>
                    </w:rPr>
                    <w:t>25</w:t>
                  </w:r>
                </w:p>
              </w:tc>
              <w:tc>
                <w:tcPr>
                  <w:tcW w:w="5861" w:type="dxa"/>
                  <w:tcBorders>
                    <w:top w:val="nil"/>
                    <w:left w:val="nil"/>
                    <w:bottom w:val="nil"/>
                    <w:right w:val="single" w:sz="4" w:space="0" w:color="auto"/>
                  </w:tcBorders>
                  <w:shd w:val="clear" w:color="auto" w:fill="FFFFFF" w:themeFill="background1"/>
                  <w:vAlign w:val="center"/>
                </w:tcPr>
                <w:p w14:paraId="22EF1AC8"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Limpeza de caixa de água </w:t>
                  </w:r>
                  <w:r>
                    <w:rPr>
                      <w:rFonts w:eastAsia="Times New Roman" w:cs="Tahoma"/>
                      <w:color w:val="000000"/>
                      <w:sz w:val="16"/>
                      <w:szCs w:val="16"/>
                      <w:lang w:eastAsia="pt-BR"/>
                    </w:rPr>
                    <w:t xml:space="preserve">- </w:t>
                  </w:r>
                  <w:r w:rsidRPr="000A4C2D">
                    <w:rPr>
                      <w:rFonts w:eastAsia="Times New Roman" w:cs="Tahoma"/>
                      <w:b/>
                      <w:bCs/>
                      <w:color w:val="000000"/>
                      <w:sz w:val="16"/>
                      <w:szCs w:val="16"/>
                      <w:lang w:eastAsia="pt-BR"/>
                    </w:rPr>
                    <w:t xml:space="preserve">CRAS – 2 caixas de 500 litros </w:t>
                  </w:r>
                  <w:r>
                    <w:rPr>
                      <w:rFonts w:eastAsia="Times New Roman" w:cs="Tahoma"/>
                      <w:b/>
                      <w:bCs/>
                      <w:color w:val="000000"/>
                      <w:sz w:val="16"/>
                      <w:szCs w:val="16"/>
                      <w:lang w:eastAsia="pt-BR"/>
                    </w:rPr>
                    <w:t>cada</w:t>
                  </w:r>
                </w:p>
              </w:tc>
              <w:tc>
                <w:tcPr>
                  <w:tcW w:w="851" w:type="dxa"/>
                  <w:shd w:val="clear" w:color="auto" w:fill="auto"/>
                  <w:vAlign w:val="center"/>
                </w:tcPr>
                <w:p w14:paraId="49E31F41"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2932EE16"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21E483EE" w14:textId="77777777" w:rsidR="00D45C17" w:rsidRPr="008B5BE7" w:rsidRDefault="00D45C17" w:rsidP="00D45C17">
                  <w:pPr>
                    <w:ind w:firstLine="0"/>
                    <w:jc w:val="center"/>
                    <w:rPr>
                      <w:sz w:val="16"/>
                      <w:szCs w:val="16"/>
                    </w:rPr>
                  </w:pPr>
                  <w:r w:rsidRPr="008B5BE7">
                    <w:rPr>
                      <w:rFonts w:cs="Tahoma"/>
                      <w:color w:val="000000"/>
                      <w:sz w:val="16"/>
                      <w:szCs w:val="16"/>
                    </w:rPr>
                    <w:t>R$ 321,25</w:t>
                  </w:r>
                </w:p>
              </w:tc>
              <w:tc>
                <w:tcPr>
                  <w:tcW w:w="1280" w:type="dxa"/>
                  <w:tcBorders>
                    <w:top w:val="nil"/>
                    <w:left w:val="nil"/>
                    <w:bottom w:val="single" w:sz="4" w:space="0" w:color="auto"/>
                    <w:right w:val="single" w:sz="8" w:space="0" w:color="auto"/>
                  </w:tcBorders>
                  <w:shd w:val="clear" w:color="000000" w:fill="FFFFFF"/>
                  <w:vAlign w:val="center"/>
                </w:tcPr>
                <w:p w14:paraId="56A6154E" w14:textId="77777777" w:rsidR="00D45C17" w:rsidRPr="008B5BE7" w:rsidRDefault="00D45C17" w:rsidP="00D45C17">
                  <w:pPr>
                    <w:ind w:firstLine="0"/>
                    <w:jc w:val="center"/>
                    <w:rPr>
                      <w:sz w:val="16"/>
                      <w:szCs w:val="16"/>
                    </w:rPr>
                  </w:pPr>
                  <w:r w:rsidRPr="008B5BE7">
                    <w:rPr>
                      <w:rFonts w:cs="Tahoma"/>
                      <w:color w:val="000000"/>
                      <w:sz w:val="16"/>
                      <w:szCs w:val="16"/>
                    </w:rPr>
                    <w:t>R$ 642,50</w:t>
                  </w:r>
                </w:p>
              </w:tc>
            </w:tr>
            <w:tr w:rsidR="00D45C17" w:rsidRPr="00E92143" w14:paraId="5CE9F46A" w14:textId="77777777" w:rsidTr="000A530E">
              <w:trPr>
                <w:trHeight w:val="561"/>
              </w:trPr>
              <w:tc>
                <w:tcPr>
                  <w:tcW w:w="484" w:type="dxa"/>
                  <w:shd w:val="clear" w:color="auto" w:fill="auto"/>
                  <w:vAlign w:val="center"/>
                </w:tcPr>
                <w:p w14:paraId="69D9BE13" w14:textId="77777777" w:rsidR="00D45C17" w:rsidRPr="00E92143" w:rsidRDefault="00D45C17" w:rsidP="00D45C17">
                  <w:pPr>
                    <w:ind w:firstLine="0"/>
                    <w:jc w:val="center"/>
                    <w:rPr>
                      <w:sz w:val="16"/>
                      <w:szCs w:val="16"/>
                    </w:rPr>
                  </w:pPr>
                  <w:r>
                    <w:rPr>
                      <w:sz w:val="16"/>
                      <w:szCs w:val="16"/>
                    </w:rPr>
                    <w:t>26</w:t>
                  </w:r>
                </w:p>
              </w:tc>
              <w:tc>
                <w:tcPr>
                  <w:tcW w:w="5861" w:type="dxa"/>
                  <w:vAlign w:val="center"/>
                </w:tcPr>
                <w:p w14:paraId="615DDBE2" w14:textId="77777777" w:rsidR="00D45C17" w:rsidRDefault="00D45C17" w:rsidP="00D45C17">
                  <w:pPr>
                    <w:ind w:firstLine="0"/>
                    <w:rPr>
                      <w:rFonts w:cs="Tahoma"/>
                      <w:b/>
                      <w:bCs/>
                      <w:sz w:val="16"/>
                      <w:szCs w:val="16"/>
                    </w:rPr>
                  </w:pPr>
                  <w:r w:rsidRPr="002D4CA5">
                    <w:rPr>
                      <w:rFonts w:cs="Tahoma"/>
                      <w:sz w:val="16"/>
                      <w:szCs w:val="16"/>
                    </w:rPr>
                    <w:t xml:space="preserve">Limpeza de caixas de água dos prédios das </w:t>
                  </w:r>
                  <w:proofErr w:type="spellStart"/>
                  <w:r w:rsidRPr="002D4CA5">
                    <w:rPr>
                      <w:rFonts w:cs="Tahoma"/>
                      <w:b/>
                      <w:bCs/>
                      <w:sz w:val="16"/>
                      <w:szCs w:val="16"/>
                    </w:rPr>
                    <w:t>EMEFs</w:t>
                  </w:r>
                  <w:proofErr w:type="spellEnd"/>
                  <w:r w:rsidRPr="002D4CA5">
                    <w:rPr>
                      <w:rFonts w:cs="Tahoma"/>
                      <w:b/>
                      <w:bCs/>
                      <w:sz w:val="16"/>
                      <w:szCs w:val="16"/>
                    </w:rPr>
                    <w:t>:</w:t>
                  </w:r>
                  <w:r>
                    <w:rPr>
                      <w:rFonts w:cs="Tahoma"/>
                      <w:b/>
                      <w:bCs/>
                      <w:sz w:val="16"/>
                      <w:szCs w:val="16"/>
                    </w:rPr>
                    <w:t xml:space="preserve"> </w:t>
                  </w:r>
                </w:p>
                <w:p w14:paraId="68C9460A" w14:textId="77777777" w:rsidR="00D45C17" w:rsidRPr="002D4CA5" w:rsidRDefault="00D45C17" w:rsidP="00D45C17">
                  <w:pPr>
                    <w:ind w:firstLine="0"/>
                    <w:rPr>
                      <w:rFonts w:cs="Tahoma"/>
                      <w:sz w:val="16"/>
                      <w:szCs w:val="16"/>
                    </w:rPr>
                  </w:pPr>
                  <w:r>
                    <w:rPr>
                      <w:rFonts w:cs="Tahoma"/>
                      <w:b/>
                      <w:bCs/>
                      <w:sz w:val="16"/>
                      <w:szCs w:val="16"/>
                    </w:rPr>
                    <w:t xml:space="preserve">- </w:t>
                  </w:r>
                  <w:r w:rsidRPr="002D4CA5">
                    <w:rPr>
                      <w:rFonts w:cs="Tahoma"/>
                      <w:b/>
                      <w:bCs/>
                      <w:sz w:val="16"/>
                      <w:szCs w:val="16"/>
                    </w:rPr>
                    <w:t>EMEF Santo Antônio:</w:t>
                  </w:r>
                  <w:r>
                    <w:rPr>
                      <w:rFonts w:cs="Tahoma"/>
                      <w:sz w:val="16"/>
                      <w:szCs w:val="16"/>
                    </w:rPr>
                    <w:t xml:space="preserve"> </w:t>
                  </w:r>
                  <w:r w:rsidRPr="002D4CA5">
                    <w:rPr>
                      <w:rFonts w:cs="Tahoma"/>
                      <w:sz w:val="16"/>
                      <w:szCs w:val="16"/>
                    </w:rPr>
                    <w:t>1 caixa de 500 litros (prédio principal)</w:t>
                  </w:r>
                  <w:r>
                    <w:rPr>
                      <w:rFonts w:cs="Tahoma"/>
                      <w:sz w:val="16"/>
                      <w:szCs w:val="16"/>
                    </w:rPr>
                    <w:t xml:space="preserve">, </w:t>
                  </w:r>
                  <w:r w:rsidRPr="002D4CA5">
                    <w:rPr>
                      <w:rFonts w:cs="Tahoma"/>
                      <w:sz w:val="16"/>
                      <w:szCs w:val="16"/>
                    </w:rPr>
                    <w:t>1 caixa de 1000 litros (ginásio)</w:t>
                  </w:r>
                  <w:r>
                    <w:rPr>
                      <w:rFonts w:cs="Tahoma"/>
                      <w:sz w:val="16"/>
                      <w:szCs w:val="16"/>
                    </w:rPr>
                    <w:t xml:space="preserve">, </w:t>
                  </w:r>
                  <w:r w:rsidRPr="002D4CA5">
                    <w:rPr>
                      <w:rFonts w:cs="Tahoma"/>
                      <w:sz w:val="16"/>
                      <w:szCs w:val="16"/>
                    </w:rPr>
                    <w:t>4 caixas de 250 litros cada (prédio do integral)</w:t>
                  </w:r>
                  <w:r>
                    <w:rPr>
                      <w:rFonts w:cs="Tahoma"/>
                      <w:sz w:val="16"/>
                      <w:szCs w:val="16"/>
                    </w:rPr>
                    <w:t>.</w:t>
                  </w:r>
                </w:p>
                <w:p w14:paraId="0C90DEC7" w14:textId="77777777" w:rsidR="00D45C17" w:rsidRPr="002D4CA5" w:rsidRDefault="00D45C17" w:rsidP="00D45C17">
                  <w:pPr>
                    <w:spacing w:after="0"/>
                    <w:ind w:firstLine="0"/>
                    <w:rPr>
                      <w:rFonts w:cs="Tahoma"/>
                      <w:sz w:val="16"/>
                      <w:szCs w:val="16"/>
                    </w:rPr>
                  </w:pPr>
                  <w:r>
                    <w:rPr>
                      <w:rFonts w:cs="Tahoma"/>
                      <w:sz w:val="16"/>
                      <w:szCs w:val="16"/>
                    </w:rPr>
                    <w:t xml:space="preserve">- </w:t>
                  </w:r>
                  <w:r w:rsidRPr="002D4CA5">
                    <w:rPr>
                      <w:rFonts w:cs="Tahoma"/>
                      <w:b/>
                      <w:bCs/>
                      <w:sz w:val="16"/>
                      <w:szCs w:val="16"/>
                    </w:rPr>
                    <w:t>EMEF Arco-íris:</w:t>
                  </w:r>
                  <w:r>
                    <w:rPr>
                      <w:rFonts w:cs="Tahoma"/>
                      <w:sz w:val="16"/>
                      <w:szCs w:val="16"/>
                    </w:rPr>
                    <w:t xml:space="preserve"> </w:t>
                  </w:r>
                  <w:r w:rsidRPr="002D4CA5">
                    <w:rPr>
                      <w:rFonts w:cs="Tahoma"/>
                      <w:sz w:val="16"/>
                      <w:szCs w:val="16"/>
                    </w:rPr>
                    <w:t>2 caixas de 5000 litros</w:t>
                  </w:r>
                  <w:r>
                    <w:rPr>
                      <w:rFonts w:cs="Tahoma"/>
                      <w:sz w:val="16"/>
                      <w:szCs w:val="16"/>
                    </w:rPr>
                    <w:t xml:space="preserve">, </w:t>
                  </w:r>
                  <w:r w:rsidRPr="002D4CA5">
                    <w:rPr>
                      <w:rFonts w:cs="Tahoma"/>
                      <w:sz w:val="16"/>
                      <w:szCs w:val="16"/>
                    </w:rPr>
                    <w:t>1 caixa de 2000 litros (ginásio)</w:t>
                  </w:r>
                </w:p>
                <w:p w14:paraId="2CBF3669" w14:textId="77777777" w:rsidR="00D45C17" w:rsidRPr="002D4CA5" w:rsidRDefault="00D45C17" w:rsidP="00D45C17">
                  <w:pPr>
                    <w:spacing w:after="0"/>
                    <w:ind w:firstLine="0"/>
                    <w:rPr>
                      <w:rFonts w:cs="Tahoma"/>
                      <w:sz w:val="16"/>
                      <w:szCs w:val="16"/>
                    </w:rPr>
                  </w:pPr>
                  <w:r>
                    <w:rPr>
                      <w:rFonts w:cs="Tahoma"/>
                      <w:sz w:val="16"/>
                      <w:szCs w:val="16"/>
                    </w:rPr>
                    <w:t xml:space="preserve">- </w:t>
                  </w:r>
                  <w:r w:rsidRPr="002D4CA5">
                    <w:rPr>
                      <w:rFonts w:cs="Tahoma"/>
                      <w:b/>
                      <w:bCs/>
                      <w:sz w:val="16"/>
                      <w:szCs w:val="16"/>
                    </w:rPr>
                    <w:t>EMEF Arco-íris – extensão</w:t>
                  </w:r>
                  <w:r>
                    <w:rPr>
                      <w:rFonts w:cs="Tahoma"/>
                      <w:sz w:val="16"/>
                      <w:szCs w:val="16"/>
                    </w:rPr>
                    <w:t xml:space="preserve">: </w:t>
                  </w:r>
                  <w:r w:rsidRPr="002D4CA5">
                    <w:rPr>
                      <w:rFonts w:cs="Tahoma"/>
                      <w:sz w:val="16"/>
                      <w:szCs w:val="16"/>
                    </w:rPr>
                    <w:t>1 caixa de 20.000 litros</w:t>
                  </w:r>
                </w:p>
                <w:p w14:paraId="3E9723E0" w14:textId="77777777" w:rsidR="00D45C17" w:rsidRPr="00E92143" w:rsidRDefault="00D45C17" w:rsidP="00D45C17">
                  <w:pPr>
                    <w:ind w:firstLine="0"/>
                    <w:rPr>
                      <w:sz w:val="16"/>
                      <w:szCs w:val="16"/>
                    </w:rPr>
                  </w:pPr>
                  <w:r>
                    <w:rPr>
                      <w:rFonts w:cs="Tahoma"/>
                      <w:sz w:val="16"/>
                      <w:szCs w:val="16"/>
                    </w:rPr>
                    <w:t xml:space="preserve">- </w:t>
                  </w:r>
                  <w:r w:rsidRPr="002D4CA5">
                    <w:rPr>
                      <w:rFonts w:cs="Tahoma"/>
                      <w:b/>
                      <w:bCs/>
                      <w:sz w:val="16"/>
                      <w:szCs w:val="16"/>
                    </w:rPr>
                    <w:t>CAI - Centro de Atividades Integradas</w:t>
                  </w:r>
                  <w:r>
                    <w:rPr>
                      <w:rFonts w:cs="Tahoma"/>
                      <w:sz w:val="16"/>
                      <w:szCs w:val="16"/>
                    </w:rPr>
                    <w:t xml:space="preserve">: </w:t>
                  </w:r>
                  <w:r w:rsidRPr="002D4CA5">
                    <w:rPr>
                      <w:rFonts w:cs="Tahoma"/>
                      <w:sz w:val="16"/>
                      <w:szCs w:val="16"/>
                    </w:rPr>
                    <w:t>1 caixa de 5000 litros</w:t>
                  </w:r>
                </w:p>
              </w:tc>
              <w:tc>
                <w:tcPr>
                  <w:tcW w:w="851" w:type="dxa"/>
                  <w:shd w:val="clear" w:color="auto" w:fill="auto"/>
                  <w:vAlign w:val="center"/>
                </w:tcPr>
                <w:p w14:paraId="47481806"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33CE7B3E"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35AC3EE" w14:textId="77777777" w:rsidR="00D45C17" w:rsidRPr="008B5BE7" w:rsidRDefault="00D45C17" w:rsidP="00D45C17">
                  <w:pPr>
                    <w:ind w:firstLine="0"/>
                    <w:jc w:val="center"/>
                    <w:rPr>
                      <w:sz w:val="16"/>
                      <w:szCs w:val="16"/>
                    </w:rPr>
                  </w:pPr>
                  <w:r w:rsidRPr="008B5BE7">
                    <w:rPr>
                      <w:rFonts w:cs="Tahoma"/>
                      <w:color w:val="000000"/>
                      <w:sz w:val="16"/>
                      <w:szCs w:val="16"/>
                    </w:rPr>
                    <w:t>R$ 2.798,67</w:t>
                  </w:r>
                </w:p>
              </w:tc>
              <w:tc>
                <w:tcPr>
                  <w:tcW w:w="1280" w:type="dxa"/>
                  <w:tcBorders>
                    <w:top w:val="nil"/>
                    <w:left w:val="nil"/>
                    <w:bottom w:val="single" w:sz="4" w:space="0" w:color="auto"/>
                    <w:right w:val="single" w:sz="8" w:space="0" w:color="auto"/>
                  </w:tcBorders>
                  <w:shd w:val="clear" w:color="000000" w:fill="FFFFFF"/>
                  <w:vAlign w:val="center"/>
                </w:tcPr>
                <w:p w14:paraId="1C1B431A" w14:textId="77777777" w:rsidR="00D45C17" w:rsidRPr="008B5BE7" w:rsidRDefault="00D45C17" w:rsidP="00D45C17">
                  <w:pPr>
                    <w:ind w:firstLine="0"/>
                    <w:jc w:val="center"/>
                    <w:rPr>
                      <w:sz w:val="16"/>
                      <w:szCs w:val="16"/>
                    </w:rPr>
                  </w:pPr>
                  <w:r w:rsidRPr="008B5BE7">
                    <w:rPr>
                      <w:rFonts w:cs="Tahoma"/>
                      <w:color w:val="000000"/>
                      <w:sz w:val="16"/>
                      <w:szCs w:val="16"/>
                    </w:rPr>
                    <w:t>R$ 5.597,34</w:t>
                  </w:r>
                </w:p>
              </w:tc>
            </w:tr>
            <w:tr w:rsidR="00D45C17" w:rsidRPr="00E92143" w14:paraId="2D155ECE" w14:textId="77777777" w:rsidTr="000A530E">
              <w:trPr>
                <w:trHeight w:val="561"/>
              </w:trPr>
              <w:tc>
                <w:tcPr>
                  <w:tcW w:w="484" w:type="dxa"/>
                  <w:tcBorders>
                    <w:bottom w:val="single" w:sz="4" w:space="0" w:color="auto"/>
                  </w:tcBorders>
                  <w:shd w:val="clear" w:color="auto" w:fill="auto"/>
                  <w:vAlign w:val="center"/>
                </w:tcPr>
                <w:p w14:paraId="16527AA6" w14:textId="77777777" w:rsidR="00D45C17" w:rsidRPr="00E92143" w:rsidRDefault="00D45C17" w:rsidP="00D45C17">
                  <w:pPr>
                    <w:ind w:firstLine="0"/>
                    <w:jc w:val="center"/>
                    <w:rPr>
                      <w:sz w:val="16"/>
                      <w:szCs w:val="16"/>
                    </w:rPr>
                  </w:pPr>
                  <w:r>
                    <w:rPr>
                      <w:sz w:val="16"/>
                      <w:szCs w:val="16"/>
                    </w:rPr>
                    <w:t>27</w:t>
                  </w:r>
                </w:p>
              </w:tc>
              <w:tc>
                <w:tcPr>
                  <w:tcW w:w="5861" w:type="dxa"/>
                  <w:tcBorders>
                    <w:bottom w:val="single" w:sz="4" w:space="0" w:color="auto"/>
                  </w:tcBorders>
                  <w:vAlign w:val="center"/>
                </w:tcPr>
                <w:p w14:paraId="7537FA9C" w14:textId="77777777" w:rsidR="00D45C17" w:rsidRPr="002D4CA5" w:rsidRDefault="00D45C17" w:rsidP="00D45C17">
                  <w:pPr>
                    <w:ind w:firstLine="0"/>
                    <w:rPr>
                      <w:rFonts w:cs="Tahoma"/>
                      <w:sz w:val="16"/>
                      <w:szCs w:val="16"/>
                    </w:rPr>
                  </w:pPr>
                  <w:r w:rsidRPr="002D4CA5">
                    <w:rPr>
                      <w:rFonts w:cs="Tahoma"/>
                      <w:sz w:val="16"/>
                      <w:szCs w:val="16"/>
                    </w:rPr>
                    <w:t xml:space="preserve">Limpeza de caixas de água dos prédios das </w:t>
                  </w:r>
                  <w:proofErr w:type="spellStart"/>
                  <w:r w:rsidRPr="002D4CA5">
                    <w:rPr>
                      <w:rFonts w:cs="Tahoma"/>
                      <w:b/>
                      <w:bCs/>
                      <w:sz w:val="16"/>
                      <w:szCs w:val="16"/>
                    </w:rPr>
                    <w:t>EMEIs</w:t>
                  </w:r>
                  <w:proofErr w:type="spellEnd"/>
                  <w:r w:rsidRPr="002D4CA5">
                    <w:rPr>
                      <w:rFonts w:cs="Tahoma"/>
                      <w:b/>
                      <w:bCs/>
                      <w:sz w:val="16"/>
                      <w:szCs w:val="16"/>
                    </w:rPr>
                    <w:t>:</w:t>
                  </w:r>
                </w:p>
                <w:p w14:paraId="7F96175F" w14:textId="77777777" w:rsidR="00D45C17" w:rsidRPr="002D4CA5" w:rsidRDefault="00D45C17" w:rsidP="00D45C17">
                  <w:pPr>
                    <w:spacing w:after="0"/>
                    <w:ind w:firstLine="0"/>
                    <w:rPr>
                      <w:rFonts w:cs="Tahoma"/>
                      <w:sz w:val="16"/>
                      <w:szCs w:val="16"/>
                    </w:rPr>
                  </w:pPr>
                  <w:r>
                    <w:rPr>
                      <w:rFonts w:cs="Tahoma"/>
                      <w:sz w:val="16"/>
                      <w:szCs w:val="16"/>
                    </w:rPr>
                    <w:t xml:space="preserve">- </w:t>
                  </w:r>
                  <w:r w:rsidRPr="002D4CA5">
                    <w:rPr>
                      <w:rFonts w:cs="Tahoma"/>
                      <w:b/>
                      <w:bCs/>
                      <w:sz w:val="16"/>
                      <w:szCs w:val="16"/>
                    </w:rPr>
                    <w:t>EMEI Ciranda de Sonhos:</w:t>
                  </w:r>
                  <w:r>
                    <w:rPr>
                      <w:rFonts w:cs="Tahoma"/>
                      <w:sz w:val="16"/>
                      <w:szCs w:val="16"/>
                    </w:rPr>
                    <w:t xml:space="preserve"> </w:t>
                  </w:r>
                  <w:r w:rsidRPr="002D4CA5">
                    <w:rPr>
                      <w:rFonts w:cs="Tahoma"/>
                      <w:sz w:val="16"/>
                      <w:szCs w:val="16"/>
                    </w:rPr>
                    <w:t>2 caixas de 1000 litros (uma de fibra nas salas novas e outra de amianto no prédio velho)</w:t>
                  </w:r>
                </w:p>
                <w:p w14:paraId="3C0B9C83" w14:textId="77777777" w:rsidR="00D45C17" w:rsidRPr="00E92143" w:rsidRDefault="00D45C17" w:rsidP="00D45C17">
                  <w:pPr>
                    <w:ind w:firstLine="0"/>
                    <w:rPr>
                      <w:sz w:val="16"/>
                      <w:szCs w:val="16"/>
                    </w:rPr>
                  </w:pPr>
                  <w:r>
                    <w:rPr>
                      <w:rFonts w:cs="Tahoma"/>
                      <w:sz w:val="16"/>
                      <w:szCs w:val="16"/>
                    </w:rPr>
                    <w:t xml:space="preserve">- </w:t>
                  </w:r>
                  <w:r w:rsidRPr="002D4CA5">
                    <w:rPr>
                      <w:rFonts w:cs="Tahoma"/>
                      <w:b/>
                      <w:bCs/>
                      <w:sz w:val="16"/>
                      <w:szCs w:val="16"/>
                    </w:rPr>
                    <w:t>EMEI Pequeno Mundo</w:t>
                  </w:r>
                  <w:r>
                    <w:rPr>
                      <w:rFonts w:cs="Tahoma"/>
                      <w:sz w:val="16"/>
                      <w:szCs w:val="16"/>
                    </w:rPr>
                    <w:t xml:space="preserve">: </w:t>
                  </w:r>
                  <w:r w:rsidRPr="002D4CA5">
                    <w:rPr>
                      <w:rFonts w:cs="Tahoma"/>
                      <w:sz w:val="16"/>
                      <w:szCs w:val="16"/>
                    </w:rPr>
                    <w:t>1 caixa de 1000 litros</w:t>
                  </w:r>
                </w:p>
              </w:tc>
              <w:tc>
                <w:tcPr>
                  <w:tcW w:w="851" w:type="dxa"/>
                  <w:tcBorders>
                    <w:bottom w:val="single" w:sz="4" w:space="0" w:color="auto"/>
                  </w:tcBorders>
                  <w:shd w:val="clear" w:color="auto" w:fill="auto"/>
                  <w:vAlign w:val="center"/>
                </w:tcPr>
                <w:p w14:paraId="248010F4" w14:textId="77777777" w:rsidR="00D45C17" w:rsidRPr="00E92143" w:rsidRDefault="00D45C17" w:rsidP="00D45C17">
                  <w:pPr>
                    <w:ind w:firstLine="0"/>
                    <w:jc w:val="center"/>
                    <w:rPr>
                      <w:sz w:val="16"/>
                      <w:szCs w:val="16"/>
                    </w:rPr>
                  </w:pPr>
                  <w:r>
                    <w:rPr>
                      <w:sz w:val="16"/>
                      <w:szCs w:val="16"/>
                    </w:rPr>
                    <w:t>2</w:t>
                  </w:r>
                </w:p>
              </w:tc>
              <w:tc>
                <w:tcPr>
                  <w:tcW w:w="704" w:type="dxa"/>
                  <w:tcBorders>
                    <w:bottom w:val="single" w:sz="4" w:space="0" w:color="auto"/>
                  </w:tcBorders>
                  <w:shd w:val="clear" w:color="auto" w:fill="auto"/>
                  <w:vAlign w:val="center"/>
                </w:tcPr>
                <w:p w14:paraId="60171F6E" w14:textId="77777777" w:rsidR="00D45C17" w:rsidRPr="00E92143" w:rsidRDefault="00D45C17" w:rsidP="00D45C17">
                  <w:pPr>
                    <w:ind w:firstLine="0"/>
                    <w:jc w:val="center"/>
                    <w:rPr>
                      <w:sz w:val="16"/>
                      <w:szCs w:val="16"/>
                    </w:rPr>
                  </w:pPr>
                  <w:r w:rsidRPr="009C1727">
                    <w:rPr>
                      <w:sz w:val="16"/>
                      <w:szCs w:val="16"/>
                    </w:rPr>
                    <w:t>un</w:t>
                  </w:r>
                </w:p>
              </w:tc>
              <w:tc>
                <w:tcPr>
                  <w:tcW w:w="1134" w:type="dxa"/>
                  <w:tcBorders>
                    <w:top w:val="nil"/>
                    <w:left w:val="single" w:sz="4" w:space="0" w:color="auto"/>
                    <w:bottom w:val="single" w:sz="8" w:space="0" w:color="auto"/>
                    <w:right w:val="single" w:sz="4" w:space="0" w:color="auto"/>
                  </w:tcBorders>
                  <w:shd w:val="clear" w:color="000000" w:fill="FFFFFF"/>
                  <w:vAlign w:val="center"/>
                </w:tcPr>
                <w:p w14:paraId="721DA10A" w14:textId="77777777" w:rsidR="00D45C17" w:rsidRPr="008B5BE7" w:rsidRDefault="00D45C17" w:rsidP="00D45C17">
                  <w:pPr>
                    <w:ind w:firstLine="0"/>
                    <w:jc w:val="center"/>
                    <w:rPr>
                      <w:sz w:val="16"/>
                      <w:szCs w:val="16"/>
                    </w:rPr>
                  </w:pPr>
                  <w:r w:rsidRPr="008B5BE7">
                    <w:rPr>
                      <w:rFonts w:cs="Tahoma"/>
                      <w:color w:val="000000"/>
                      <w:sz w:val="16"/>
                      <w:szCs w:val="16"/>
                    </w:rPr>
                    <w:t>R$ 643,34</w:t>
                  </w:r>
                </w:p>
              </w:tc>
              <w:tc>
                <w:tcPr>
                  <w:tcW w:w="1280" w:type="dxa"/>
                  <w:tcBorders>
                    <w:top w:val="nil"/>
                    <w:left w:val="nil"/>
                    <w:bottom w:val="single" w:sz="8" w:space="0" w:color="auto"/>
                    <w:right w:val="single" w:sz="8" w:space="0" w:color="auto"/>
                  </w:tcBorders>
                  <w:shd w:val="clear" w:color="000000" w:fill="FFFFFF"/>
                  <w:vAlign w:val="center"/>
                </w:tcPr>
                <w:p w14:paraId="75B7F3EA" w14:textId="77777777" w:rsidR="00D45C17" w:rsidRPr="008B5BE7" w:rsidRDefault="00D45C17" w:rsidP="00D45C17">
                  <w:pPr>
                    <w:ind w:firstLine="0"/>
                    <w:jc w:val="center"/>
                    <w:rPr>
                      <w:sz w:val="16"/>
                      <w:szCs w:val="16"/>
                    </w:rPr>
                  </w:pPr>
                  <w:r w:rsidRPr="008B5BE7">
                    <w:rPr>
                      <w:rFonts w:cs="Tahoma"/>
                      <w:color w:val="000000"/>
                      <w:sz w:val="16"/>
                      <w:szCs w:val="16"/>
                    </w:rPr>
                    <w:t>R$ 1.286,68</w:t>
                  </w:r>
                </w:p>
              </w:tc>
            </w:tr>
            <w:tr w:rsidR="00D45C17" w:rsidRPr="00E92143" w14:paraId="31862064" w14:textId="77777777" w:rsidTr="000A530E">
              <w:trPr>
                <w:trHeight w:val="165"/>
              </w:trPr>
              <w:tc>
                <w:tcPr>
                  <w:tcW w:w="7900" w:type="dxa"/>
                  <w:gridSpan w:val="4"/>
                  <w:tcBorders>
                    <w:bottom w:val="single" w:sz="4" w:space="0" w:color="auto"/>
                  </w:tcBorders>
                  <w:shd w:val="clear" w:color="auto" w:fill="auto"/>
                  <w:vAlign w:val="center"/>
                </w:tcPr>
                <w:p w14:paraId="27E2D5FC" w14:textId="77777777" w:rsidR="00D45C17" w:rsidRPr="00E92143" w:rsidRDefault="00D45C17" w:rsidP="00D45C17">
                  <w:pPr>
                    <w:ind w:firstLine="0"/>
                    <w:jc w:val="right"/>
                    <w:rPr>
                      <w:sz w:val="16"/>
                      <w:szCs w:val="16"/>
                    </w:rPr>
                  </w:pPr>
                  <w:r w:rsidRPr="004623B0">
                    <w:rPr>
                      <w:b/>
                      <w:bCs/>
                      <w:sz w:val="16"/>
                      <w:szCs w:val="16"/>
                    </w:rPr>
                    <w:t>Valor Total do Lote:</w:t>
                  </w:r>
                </w:p>
              </w:tc>
              <w:tc>
                <w:tcPr>
                  <w:tcW w:w="2414" w:type="dxa"/>
                  <w:gridSpan w:val="2"/>
                  <w:tcBorders>
                    <w:bottom w:val="single" w:sz="4" w:space="0" w:color="auto"/>
                  </w:tcBorders>
                  <w:shd w:val="clear" w:color="auto" w:fill="auto"/>
                  <w:vAlign w:val="center"/>
                </w:tcPr>
                <w:p w14:paraId="4437F385" w14:textId="77777777" w:rsidR="00D45C17" w:rsidRPr="008B5BE7" w:rsidRDefault="00D45C17" w:rsidP="00D45C17">
                  <w:pPr>
                    <w:ind w:firstLine="0"/>
                    <w:jc w:val="center"/>
                    <w:rPr>
                      <w:sz w:val="16"/>
                      <w:szCs w:val="16"/>
                    </w:rPr>
                  </w:pPr>
                  <w:r w:rsidRPr="008B5BE7">
                    <w:rPr>
                      <w:b/>
                      <w:bCs/>
                      <w:sz w:val="16"/>
                      <w:szCs w:val="16"/>
                    </w:rPr>
                    <w:t>R$ 9.261,52</w:t>
                  </w:r>
                </w:p>
              </w:tc>
            </w:tr>
            <w:tr w:rsidR="00D45C17" w:rsidRPr="00E92143" w14:paraId="5B621E22" w14:textId="77777777" w:rsidTr="000A530E">
              <w:trPr>
                <w:trHeight w:val="237"/>
              </w:trPr>
              <w:tc>
                <w:tcPr>
                  <w:tcW w:w="10314" w:type="dxa"/>
                  <w:gridSpan w:val="6"/>
                  <w:tcBorders>
                    <w:top w:val="single" w:sz="4" w:space="0" w:color="auto"/>
                    <w:left w:val="nil"/>
                    <w:bottom w:val="single" w:sz="4" w:space="0" w:color="auto"/>
                    <w:right w:val="nil"/>
                  </w:tcBorders>
                  <w:shd w:val="clear" w:color="auto" w:fill="auto"/>
                  <w:vAlign w:val="center"/>
                </w:tcPr>
                <w:p w14:paraId="01956576" w14:textId="77777777" w:rsidR="00D45C17" w:rsidRPr="00E92143" w:rsidRDefault="00D45C17" w:rsidP="00D45C17">
                  <w:pPr>
                    <w:ind w:firstLine="0"/>
                    <w:jc w:val="right"/>
                    <w:rPr>
                      <w:sz w:val="16"/>
                      <w:szCs w:val="16"/>
                    </w:rPr>
                  </w:pPr>
                </w:p>
              </w:tc>
            </w:tr>
            <w:tr w:rsidR="00D45C17" w:rsidRPr="00E92143" w14:paraId="2C6150B0" w14:textId="77777777" w:rsidTr="000A530E">
              <w:trPr>
                <w:trHeight w:val="233"/>
              </w:trPr>
              <w:tc>
                <w:tcPr>
                  <w:tcW w:w="10314" w:type="dxa"/>
                  <w:gridSpan w:val="6"/>
                  <w:tcBorders>
                    <w:top w:val="single" w:sz="4" w:space="0" w:color="auto"/>
                  </w:tcBorders>
                  <w:shd w:val="clear" w:color="auto" w:fill="auto"/>
                  <w:vAlign w:val="center"/>
                </w:tcPr>
                <w:p w14:paraId="5E2AD604" w14:textId="77777777" w:rsidR="00D45C17" w:rsidRPr="00C47D2D" w:rsidRDefault="00D45C17" w:rsidP="00D45C17">
                  <w:pPr>
                    <w:ind w:firstLine="0"/>
                    <w:jc w:val="center"/>
                    <w:rPr>
                      <w:b/>
                      <w:bCs/>
                      <w:sz w:val="16"/>
                      <w:szCs w:val="16"/>
                    </w:rPr>
                  </w:pPr>
                  <w:r w:rsidRPr="00C47D2D">
                    <w:rPr>
                      <w:b/>
                      <w:bCs/>
                      <w:szCs w:val="18"/>
                    </w:rPr>
                    <w:t xml:space="preserve">LOTE </w:t>
                  </w:r>
                  <w:r>
                    <w:rPr>
                      <w:b/>
                      <w:bCs/>
                      <w:szCs w:val="18"/>
                    </w:rPr>
                    <w:t xml:space="preserve">4 </w:t>
                  </w:r>
                  <w:r w:rsidRPr="00C47D2D">
                    <w:rPr>
                      <w:b/>
                      <w:bCs/>
                      <w:szCs w:val="18"/>
                    </w:rPr>
                    <w:t xml:space="preserve">– </w:t>
                  </w:r>
                  <w:r>
                    <w:rPr>
                      <w:b/>
                      <w:bCs/>
                      <w:szCs w:val="18"/>
                    </w:rPr>
                    <w:t>SANITIZAÇÃO DE AMBIENTES</w:t>
                  </w:r>
                </w:p>
              </w:tc>
            </w:tr>
            <w:tr w:rsidR="00D45C17" w:rsidRPr="00E92143" w14:paraId="7F476456" w14:textId="77777777" w:rsidTr="000A530E">
              <w:trPr>
                <w:trHeight w:val="60"/>
              </w:trPr>
              <w:tc>
                <w:tcPr>
                  <w:tcW w:w="484" w:type="dxa"/>
                  <w:shd w:val="clear" w:color="auto" w:fill="auto"/>
                  <w:vAlign w:val="center"/>
                </w:tcPr>
                <w:p w14:paraId="2C6145BB" w14:textId="77777777" w:rsidR="00D45C17" w:rsidRPr="00E92143" w:rsidRDefault="00D45C17" w:rsidP="00D45C17">
                  <w:pPr>
                    <w:ind w:firstLine="0"/>
                    <w:jc w:val="center"/>
                    <w:rPr>
                      <w:sz w:val="16"/>
                      <w:szCs w:val="16"/>
                    </w:rPr>
                  </w:pPr>
                  <w:r w:rsidRPr="00E92143">
                    <w:rPr>
                      <w:b/>
                      <w:bCs/>
                      <w:sz w:val="16"/>
                      <w:szCs w:val="16"/>
                    </w:rPr>
                    <w:t>Nº</w:t>
                  </w:r>
                </w:p>
              </w:tc>
              <w:tc>
                <w:tcPr>
                  <w:tcW w:w="5861" w:type="dxa"/>
                  <w:shd w:val="clear" w:color="auto" w:fill="auto"/>
                  <w:vAlign w:val="center"/>
                </w:tcPr>
                <w:p w14:paraId="2ABCEFF3" w14:textId="77777777" w:rsidR="00D45C17" w:rsidRPr="00E92143" w:rsidRDefault="00D45C17" w:rsidP="00D45C17">
                  <w:pPr>
                    <w:ind w:firstLine="0"/>
                    <w:jc w:val="center"/>
                    <w:rPr>
                      <w:sz w:val="16"/>
                      <w:szCs w:val="16"/>
                    </w:rPr>
                  </w:pPr>
                  <w:r w:rsidRPr="00E92143">
                    <w:rPr>
                      <w:b/>
                      <w:bCs/>
                      <w:sz w:val="16"/>
                      <w:szCs w:val="16"/>
                    </w:rPr>
                    <w:t>Descrição do Item</w:t>
                  </w:r>
                </w:p>
              </w:tc>
              <w:tc>
                <w:tcPr>
                  <w:tcW w:w="851" w:type="dxa"/>
                  <w:shd w:val="clear" w:color="auto" w:fill="auto"/>
                  <w:vAlign w:val="center"/>
                </w:tcPr>
                <w:p w14:paraId="2D4E0F07" w14:textId="77777777" w:rsidR="00D45C17" w:rsidRPr="00E92143" w:rsidRDefault="00D45C17" w:rsidP="00D45C17">
                  <w:pPr>
                    <w:ind w:firstLine="0"/>
                    <w:jc w:val="center"/>
                    <w:rPr>
                      <w:sz w:val="16"/>
                      <w:szCs w:val="16"/>
                    </w:rPr>
                  </w:pPr>
                  <w:r w:rsidRPr="00E92143">
                    <w:rPr>
                      <w:b/>
                      <w:bCs/>
                      <w:sz w:val="16"/>
                      <w:szCs w:val="16"/>
                    </w:rPr>
                    <w:t>Qtd.</w:t>
                  </w:r>
                </w:p>
              </w:tc>
              <w:tc>
                <w:tcPr>
                  <w:tcW w:w="704" w:type="dxa"/>
                  <w:shd w:val="clear" w:color="auto" w:fill="auto"/>
                  <w:vAlign w:val="center"/>
                </w:tcPr>
                <w:p w14:paraId="26A3398A" w14:textId="77777777" w:rsidR="00D45C17" w:rsidRPr="00E92143" w:rsidRDefault="00D45C17" w:rsidP="00D45C17">
                  <w:pPr>
                    <w:ind w:firstLine="0"/>
                    <w:jc w:val="center"/>
                    <w:rPr>
                      <w:sz w:val="16"/>
                      <w:szCs w:val="16"/>
                    </w:rPr>
                  </w:pPr>
                  <w:r w:rsidRPr="00E92143">
                    <w:rPr>
                      <w:b/>
                      <w:bCs/>
                      <w:sz w:val="16"/>
                      <w:szCs w:val="16"/>
                    </w:rPr>
                    <w:t>Un</w:t>
                  </w:r>
                </w:p>
              </w:tc>
              <w:tc>
                <w:tcPr>
                  <w:tcW w:w="1134" w:type="dxa"/>
                  <w:shd w:val="clear" w:color="auto" w:fill="auto"/>
                  <w:vAlign w:val="center"/>
                </w:tcPr>
                <w:p w14:paraId="5EE32D3C" w14:textId="77777777" w:rsidR="00D45C17" w:rsidRPr="00E92143" w:rsidRDefault="00D45C17" w:rsidP="00D45C17">
                  <w:pPr>
                    <w:ind w:firstLine="0"/>
                    <w:jc w:val="center"/>
                    <w:rPr>
                      <w:sz w:val="16"/>
                      <w:szCs w:val="16"/>
                    </w:rPr>
                  </w:pPr>
                  <w:r w:rsidRPr="00E92143">
                    <w:rPr>
                      <w:b/>
                      <w:bCs/>
                      <w:sz w:val="16"/>
                      <w:szCs w:val="16"/>
                    </w:rPr>
                    <w:t>Preço Unit.</w:t>
                  </w:r>
                </w:p>
              </w:tc>
              <w:tc>
                <w:tcPr>
                  <w:tcW w:w="1280" w:type="dxa"/>
                  <w:shd w:val="clear" w:color="auto" w:fill="auto"/>
                  <w:vAlign w:val="center"/>
                </w:tcPr>
                <w:p w14:paraId="4C4B4949" w14:textId="77777777" w:rsidR="00D45C17" w:rsidRPr="00E92143" w:rsidRDefault="00D45C17" w:rsidP="00D45C17">
                  <w:pPr>
                    <w:ind w:firstLine="0"/>
                    <w:jc w:val="center"/>
                    <w:rPr>
                      <w:sz w:val="16"/>
                      <w:szCs w:val="16"/>
                    </w:rPr>
                  </w:pPr>
                  <w:r w:rsidRPr="00E92143">
                    <w:rPr>
                      <w:b/>
                      <w:bCs/>
                      <w:sz w:val="16"/>
                      <w:szCs w:val="16"/>
                    </w:rPr>
                    <w:t>Preço Total</w:t>
                  </w:r>
                </w:p>
              </w:tc>
            </w:tr>
            <w:tr w:rsidR="00D45C17" w:rsidRPr="00E92143" w14:paraId="66D9939B" w14:textId="77777777" w:rsidTr="000A530E">
              <w:trPr>
                <w:trHeight w:val="112"/>
              </w:trPr>
              <w:tc>
                <w:tcPr>
                  <w:tcW w:w="484" w:type="dxa"/>
                  <w:shd w:val="clear" w:color="auto" w:fill="auto"/>
                  <w:vAlign w:val="center"/>
                </w:tcPr>
                <w:p w14:paraId="70E129E1" w14:textId="77777777" w:rsidR="00D45C17" w:rsidRPr="00E92143" w:rsidRDefault="00D45C17" w:rsidP="00D45C17">
                  <w:pPr>
                    <w:ind w:firstLine="0"/>
                    <w:jc w:val="center"/>
                    <w:rPr>
                      <w:sz w:val="16"/>
                      <w:szCs w:val="16"/>
                    </w:rPr>
                  </w:pPr>
                  <w:r>
                    <w:rPr>
                      <w:sz w:val="16"/>
                      <w:szCs w:val="16"/>
                    </w:rPr>
                    <w:t>28</w:t>
                  </w:r>
                </w:p>
              </w:tc>
              <w:tc>
                <w:tcPr>
                  <w:tcW w:w="5861" w:type="dxa"/>
                  <w:tcBorders>
                    <w:top w:val="nil"/>
                    <w:left w:val="nil"/>
                    <w:bottom w:val="single" w:sz="4" w:space="0" w:color="auto"/>
                    <w:right w:val="single" w:sz="4" w:space="0" w:color="auto"/>
                  </w:tcBorders>
                  <w:shd w:val="clear" w:color="auto" w:fill="FFFFFF" w:themeFill="background1"/>
                  <w:vAlign w:val="center"/>
                </w:tcPr>
                <w:p w14:paraId="091099A6"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Sanitização </w:t>
                  </w:r>
                  <w:r>
                    <w:rPr>
                      <w:rFonts w:eastAsia="Times New Roman" w:cs="Tahoma"/>
                      <w:color w:val="000000"/>
                      <w:sz w:val="16"/>
                      <w:szCs w:val="16"/>
                      <w:lang w:eastAsia="pt-BR"/>
                    </w:rPr>
                    <w:t>de</w:t>
                  </w:r>
                  <w:r w:rsidRPr="002354B2">
                    <w:rPr>
                      <w:rFonts w:eastAsia="Times New Roman" w:cs="Tahoma"/>
                      <w:color w:val="000000"/>
                      <w:sz w:val="16"/>
                      <w:szCs w:val="16"/>
                      <w:lang w:eastAsia="pt-BR"/>
                    </w:rPr>
                    <w:t xml:space="preserve"> ambientes: - CRAS - prédio de 247,96m².</w:t>
                  </w:r>
                </w:p>
              </w:tc>
              <w:tc>
                <w:tcPr>
                  <w:tcW w:w="851" w:type="dxa"/>
                  <w:shd w:val="clear" w:color="auto" w:fill="auto"/>
                  <w:vAlign w:val="center"/>
                </w:tcPr>
                <w:p w14:paraId="5CE320FD"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10755FC8" w14:textId="77777777" w:rsidR="00D45C17" w:rsidRPr="00E92143" w:rsidRDefault="00D45C17" w:rsidP="00D45C17">
                  <w:pPr>
                    <w:ind w:firstLine="0"/>
                    <w:jc w:val="center"/>
                    <w:rPr>
                      <w:sz w:val="16"/>
                      <w:szCs w:val="16"/>
                    </w:rPr>
                  </w:pPr>
                  <w:r w:rsidRPr="00091769">
                    <w:rPr>
                      <w:sz w:val="16"/>
                      <w:szCs w:val="16"/>
                    </w:rPr>
                    <w:t>un</w:t>
                  </w:r>
                </w:p>
              </w:tc>
              <w:tc>
                <w:tcPr>
                  <w:tcW w:w="1134" w:type="dxa"/>
                  <w:tcBorders>
                    <w:top w:val="single" w:sz="8" w:space="0" w:color="auto"/>
                    <w:left w:val="single" w:sz="4" w:space="0" w:color="auto"/>
                    <w:bottom w:val="single" w:sz="4" w:space="0" w:color="auto"/>
                    <w:right w:val="single" w:sz="4" w:space="0" w:color="auto"/>
                  </w:tcBorders>
                  <w:shd w:val="clear" w:color="000000" w:fill="FFFFFF"/>
                  <w:vAlign w:val="center"/>
                </w:tcPr>
                <w:p w14:paraId="01E83548" w14:textId="77777777" w:rsidR="00D45C17" w:rsidRPr="008B5BE7" w:rsidRDefault="00D45C17" w:rsidP="00D45C17">
                  <w:pPr>
                    <w:ind w:firstLine="0"/>
                    <w:jc w:val="center"/>
                    <w:rPr>
                      <w:sz w:val="16"/>
                      <w:szCs w:val="16"/>
                    </w:rPr>
                  </w:pPr>
                  <w:r w:rsidRPr="008B5BE7">
                    <w:rPr>
                      <w:rFonts w:cs="Tahoma"/>
                      <w:color w:val="000000"/>
                      <w:sz w:val="16"/>
                      <w:szCs w:val="16"/>
                    </w:rPr>
                    <w:t>R$ 371,29</w:t>
                  </w:r>
                </w:p>
              </w:tc>
              <w:tc>
                <w:tcPr>
                  <w:tcW w:w="1280" w:type="dxa"/>
                  <w:tcBorders>
                    <w:top w:val="single" w:sz="8" w:space="0" w:color="auto"/>
                    <w:left w:val="nil"/>
                    <w:bottom w:val="single" w:sz="4" w:space="0" w:color="auto"/>
                    <w:right w:val="single" w:sz="8" w:space="0" w:color="auto"/>
                  </w:tcBorders>
                  <w:shd w:val="clear" w:color="000000" w:fill="FFFFFF"/>
                  <w:vAlign w:val="center"/>
                </w:tcPr>
                <w:p w14:paraId="4450B26B" w14:textId="77777777" w:rsidR="00D45C17" w:rsidRPr="008B5BE7" w:rsidRDefault="00D45C17" w:rsidP="00D45C17">
                  <w:pPr>
                    <w:ind w:firstLine="0"/>
                    <w:jc w:val="center"/>
                    <w:rPr>
                      <w:sz w:val="16"/>
                      <w:szCs w:val="16"/>
                    </w:rPr>
                  </w:pPr>
                  <w:r w:rsidRPr="008B5BE7">
                    <w:rPr>
                      <w:rFonts w:cs="Tahoma"/>
                      <w:color w:val="000000"/>
                      <w:sz w:val="16"/>
                      <w:szCs w:val="16"/>
                    </w:rPr>
                    <w:t>R$ 742,58</w:t>
                  </w:r>
                </w:p>
              </w:tc>
            </w:tr>
            <w:tr w:rsidR="00D45C17" w:rsidRPr="00E92143" w14:paraId="00BC568E" w14:textId="77777777" w:rsidTr="000A530E">
              <w:trPr>
                <w:trHeight w:val="85"/>
              </w:trPr>
              <w:tc>
                <w:tcPr>
                  <w:tcW w:w="484" w:type="dxa"/>
                  <w:shd w:val="clear" w:color="auto" w:fill="auto"/>
                  <w:vAlign w:val="center"/>
                </w:tcPr>
                <w:p w14:paraId="44007EE5" w14:textId="77777777" w:rsidR="00D45C17" w:rsidRPr="00E92143" w:rsidRDefault="00D45C17" w:rsidP="00D45C17">
                  <w:pPr>
                    <w:ind w:firstLine="0"/>
                    <w:jc w:val="center"/>
                    <w:rPr>
                      <w:sz w:val="16"/>
                      <w:szCs w:val="16"/>
                    </w:rPr>
                  </w:pPr>
                  <w:r>
                    <w:rPr>
                      <w:sz w:val="16"/>
                      <w:szCs w:val="16"/>
                    </w:rPr>
                    <w:t>29</w:t>
                  </w:r>
                </w:p>
              </w:tc>
              <w:tc>
                <w:tcPr>
                  <w:tcW w:w="5861" w:type="dxa"/>
                  <w:tcBorders>
                    <w:top w:val="nil"/>
                    <w:left w:val="nil"/>
                    <w:bottom w:val="single" w:sz="4" w:space="0" w:color="auto"/>
                    <w:right w:val="single" w:sz="4" w:space="0" w:color="auto"/>
                  </w:tcBorders>
                  <w:shd w:val="clear" w:color="auto" w:fill="FFFFFF" w:themeFill="background1"/>
                  <w:vAlign w:val="center"/>
                </w:tcPr>
                <w:p w14:paraId="6210EC02"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Sanitização de ambientes</w:t>
                  </w:r>
                  <w:r>
                    <w:rPr>
                      <w:rFonts w:eastAsia="Times New Roman" w:cs="Tahoma"/>
                      <w:color w:val="000000"/>
                      <w:sz w:val="16"/>
                      <w:szCs w:val="16"/>
                      <w:lang w:eastAsia="pt-BR"/>
                    </w:rPr>
                    <w:t xml:space="preserve"> – Int./Ext. </w:t>
                  </w:r>
                  <w:r w:rsidRPr="002354B2">
                    <w:rPr>
                      <w:rFonts w:eastAsia="Times New Roman" w:cs="Tahoma"/>
                      <w:color w:val="000000"/>
                      <w:sz w:val="16"/>
                      <w:szCs w:val="16"/>
                      <w:lang w:eastAsia="pt-BR"/>
                    </w:rPr>
                    <w:t>Centro de Saúde da Família 641,43 m²</w:t>
                  </w:r>
                </w:p>
              </w:tc>
              <w:tc>
                <w:tcPr>
                  <w:tcW w:w="851" w:type="dxa"/>
                  <w:shd w:val="clear" w:color="auto" w:fill="auto"/>
                  <w:vAlign w:val="center"/>
                </w:tcPr>
                <w:p w14:paraId="3E3AFA3E"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779EFD7A" w14:textId="77777777" w:rsidR="00D45C17" w:rsidRPr="00E92143" w:rsidRDefault="00D45C17" w:rsidP="00D45C17">
                  <w:pPr>
                    <w:ind w:firstLine="0"/>
                    <w:jc w:val="center"/>
                    <w:rPr>
                      <w:sz w:val="16"/>
                      <w:szCs w:val="16"/>
                    </w:rPr>
                  </w:pPr>
                  <w:r w:rsidRPr="00091769">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296F332C" w14:textId="77777777" w:rsidR="00D45C17" w:rsidRPr="008B5BE7" w:rsidRDefault="00D45C17" w:rsidP="00D45C17">
                  <w:pPr>
                    <w:ind w:firstLine="0"/>
                    <w:jc w:val="center"/>
                    <w:rPr>
                      <w:sz w:val="16"/>
                      <w:szCs w:val="16"/>
                    </w:rPr>
                  </w:pPr>
                  <w:r w:rsidRPr="008B5BE7">
                    <w:rPr>
                      <w:rFonts w:cs="Tahoma"/>
                      <w:color w:val="000000"/>
                      <w:sz w:val="16"/>
                      <w:szCs w:val="16"/>
                    </w:rPr>
                    <w:t>R$ 547,69</w:t>
                  </w:r>
                </w:p>
              </w:tc>
              <w:tc>
                <w:tcPr>
                  <w:tcW w:w="1280" w:type="dxa"/>
                  <w:tcBorders>
                    <w:top w:val="nil"/>
                    <w:left w:val="nil"/>
                    <w:bottom w:val="single" w:sz="4" w:space="0" w:color="auto"/>
                    <w:right w:val="single" w:sz="8" w:space="0" w:color="auto"/>
                  </w:tcBorders>
                  <w:shd w:val="clear" w:color="000000" w:fill="FFFFFF"/>
                  <w:vAlign w:val="center"/>
                </w:tcPr>
                <w:p w14:paraId="2A0AF095" w14:textId="77777777" w:rsidR="00D45C17" w:rsidRPr="008B5BE7" w:rsidRDefault="00D45C17" w:rsidP="00D45C17">
                  <w:pPr>
                    <w:ind w:firstLine="0"/>
                    <w:jc w:val="center"/>
                    <w:rPr>
                      <w:sz w:val="16"/>
                      <w:szCs w:val="16"/>
                    </w:rPr>
                  </w:pPr>
                  <w:r w:rsidRPr="008B5BE7">
                    <w:rPr>
                      <w:rFonts w:cs="Tahoma"/>
                      <w:color w:val="000000"/>
                      <w:sz w:val="16"/>
                      <w:szCs w:val="16"/>
                    </w:rPr>
                    <w:t>R$ 1.095,38</w:t>
                  </w:r>
                </w:p>
              </w:tc>
            </w:tr>
            <w:tr w:rsidR="00D45C17" w:rsidRPr="00E92143" w14:paraId="2D7442D2" w14:textId="77777777" w:rsidTr="000A530E">
              <w:trPr>
                <w:trHeight w:val="131"/>
              </w:trPr>
              <w:tc>
                <w:tcPr>
                  <w:tcW w:w="484" w:type="dxa"/>
                  <w:shd w:val="clear" w:color="auto" w:fill="auto"/>
                  <w:vAlign w:val="center"/>
                </w:tcPr>
                <w:p w14:paraId="54513191" w14:textId="77777777" w:rsidR="00D45C17" w:rsidRPr="00E92143" w:rsidRDefault="00D45C17" w:rsidP="00D45C17">
                  <w:pPr>
                    <w:ind w:firstLine="0"/>
                    <w:jc w:val="center"/>
                    <w:rPr>
                      <w:sz w:val="16"/>
                      <w:szCs w:val="16"/>
                    </w:rPr>
                  </w:pPr>
                  <w:r>
                    <w:rPr>
                      <w:sz w:val="16"/>
                      <w:szCs w:val="16"/>
                    </w:rPr>
                    <w:t>30</w:t>
                  </w:r>
                </w:p>
              </w:tc>
              <w:tc>
                <w:tcPr>
                  <w:tcW w:w="5861" w:type="dxa"/>
                  <w:tcBorders>
                    <w:top w:val="nil"/>
                    <w:left w:val="nil"/>
                    <w:bottom w:val="single" w:sz="4" w:space="0" w:color="auto"/>
                    <w:right w:val="single" w:sz="4" w:space="0" w:color="auto"/>
                  </w:tcBorders>
                  <w:shd w:val="clear" w:color="auto" w:fill="FFFFFF" w:themeFill="background1"/>
                  <w:vAlign w:val="center"/>
                </w:tcPr>
                <w:p w14:paraId="49E7796B"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 xml:space="preserve">Sanitização de Ambientes Saúde </w:t>
                  </w:r>
                  <w:r>
                    <w:rPr>
                      <w:rFonts w:eastAsia="Times New Roman" w:cs="Tahoma"/>
                      <w:color w:val="000000"/>
                      <w:sz w:val="16"/>
                      <w:szCs w:val="16"/>
                      <w:lang w:eastAsia="pt-BR"/>
                    </w:rPr>
                    <w:t xml:space="preserve">- </w:t>
                  </w:r>
                  <w:r w:rsidRPr="002354B2">
                    <w:rPr>
                      <w:rFonts w:eastAsia="Times New Roman" w:cs="Tahoma"/>
                      <w:color w:val="000000"/>
                      <w:sz w:val="16"/>
                      <w:szCs w:val="16"/>
                      <w:lang w:eastAsia="pt-BR"/>
                    </w:rPr>
                    <w:t>UBS Daltro Filho – 153 m²</w:t>
                  </w:r>
                </w:p>
              </w:tc>
              <w:tc>
                <w:tcPr>
                  <w:tcW w:w="851" w:type="dxa"/>
                  <w:shd w:val="clear" w:color="auto" w:fill="auto"/>
                  <w:vAlign w:val="center"/>
                </w:tcPr>
                <w:p w14:paraId="5029D8D5"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707050D9" w14:textId="77777777" w:rsidR="00D45C17" w:rsidRPr="00E92143" w:rsidRDefault="00D45C17" w:rsidP="00D45C17">
                  <w:pPr>
                    <w:ind w:firstLine="0"/>
                    <w:jc w:val="center"/>
                    <w:rPr>
                      <w:sz w:val="16"/>
                      <w:szCs w:val="16"/>
                    </w:rPr>
                  </w:pPr>
                  <w:r w:rsidRPr="00091769">
                    <w:rPr>
                      <w:sz w:val="16"/>
                      <w:szCs w:val="16"/>
                    </w:rPr>
                    <w:t>un</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1FDA7D22" w14:textId="77777777" w:rsidR="00D45C17" w:rsidRPr="008B5BE7" w:rsidRDefault="00D45C17" w:rsidP="00D45C17">
                  <w:pPr>
                    <w:ind w:firstLine="0"/>
                    <w:jc w:val="center"/>
                    <w:rPr>
                      <w:sz w:val="16"/>
                      <w:szCs w:val="16"/>
                    </w:rPr>
                  </w:pPr>
                  <w:r w:rsidRPr="008B5BE7">
                    <w:rPr>
                      <w:rFonts w:cs="Tahoma"/>
                      <w:color w:val="000000"/>
                      <w:sz w:val="16"/>
                      <w:szCs w:val="16"/>
                    </w:rPr>
                    <w:t>R$ 299,80</w:t>
                  </w:r>
                </w:p>
              </w:tc>
              <w:tc>
                <w:tcPr>
                  <w:tcW w:w="1280" w:type="dxa"/>
                  <w:tcBorders>
                    <w:top w:val="nil"/>
                    <w:left w:val="nil"/>
                    <w:bottom w:val="single" w:sz="4" w:space="0" w:color="auto"/>
                    <w:right w:val="single" w:sz="8" w:space="0" w:color="auto"/>
                  </w:tcBorders>
                  <w:shd w:val="clear" w:color="000000" w:fill="FFFFFF"/>
                  <w:vAlign w:val="center"/>
                </w:tcPr>
                <w:p w14:paraId="1BFF5533" w14:textId="77777777" w:rsidR="00D45C17" w:rsidRPr="008B5BE7" w:rsidRDefault="00D45C17" w:rsidP="00D45C17">
                  <w:pPr>
                    <w:ind w:firstLine="0"/>
                    <w:jc w:val="center"/>
                    <w:rPr>
                      <w:sz w:val="16"/>
                      <w:szCs w:val="16"/>
                    </w:rPr>
                  </w:pPr>
                  <w:r w:rsidRPr="008B5BE7">
                    <w:rPr>
                      <w:rFonts w:cs="Tahoma"/>
                      <w:color w:val="000000"/>
                      <w:sz w:val="16"/>
                      <w:szCs w:val="16"/>
                    </w:rPr>
                    <w:t>R$ 599,60</w:t>
                  </w:r>
                </w:p>
              </w:tc>
            </w:tr>
            <w:tr w:rsidR="00D45C17" w:rsidRPr="00E92143" w14:paraId="0495A66B" w14:textId="77777777" w:rsidTr="000A530E">
              <w:trPr>
                <w:trHeight w:val="205"/>
              </w:trPr>
              <w:tc>
                <w:tcPr>
                  <w:tcW w:w="484" w:type="dxa"/>
                  <w:shd w:val="clear" w:color="auto" w:fill="auto"/>
                  <w:vAlign w:val="center"/>
                </w:tcPr>
                <w:p w14:paraId="60343C17" w14:textId="77777777" w:rsidR="00D45C17" w:rsidRPr="00E92143" w:rsidRDefault="00D45C17" w:rsidP="00D45C17">
                  <w:pPr>
                    <w:ind w:firstLine="0"/>
                    <w:jc w:val="center"/>
                    <w:rPr>
                      <w:sz w:val="16"/>
                      <w:szCs w:val="16"/>
                    </w:rPr>
                  </w:pPr>
                  <w:r>
                    <w:rPr>
                      <w:sz w:val="16"/>
                      <w:szCs w:val="16"/>
                    </w:rPr>
                    <w:t>31</w:t>
                  </w:r>
                </w:p>
              </w:tc>
              <w:tc>
                <w:tcPr>
                  <w:tcW w:w="5861" w:type="dxa"/>
                  <w:tcBorders>
                    <w:top w:val="nil"/>
                    <w:left w:val="nil"/>
                    <w:bottom w:val="nil"/>
                    <w:right w:val="single" w:sz="4" w:space="0" w:color="auto"/>
                  </w:tcBorders>
                  <w:shd w:val="clear" w:color="auto" w:fill="FFFFFF" w:themeFill="background1"/>
                  <w:vAlign w:val="center"/>
                </w:tcPr>
                <w:p w14:paraId="4EF23B56" w14:textId="77777777" w:rsidR="00D45C17" w:rsidRPr="00E92143" w:rsidRDefault="00D45C17" w:rsidP="00D45C17">
                  <w:pPr>
                    <w:ind w:firstLine="0"/>
                    <w:rPr>
                      <w:sz w:val="16"/>
                      <w:szCs w:val="16"/>
                    </w:rPr>
                  </w:pPr>
                  <w:r w:rsidRPr="002354B2">
                    <w:rPr>
                      <w:rFonts w:eastAsia="Times New Roman" w:cs="Tahoma"/>
                      <w:color w:val="000000"/>
                      <w:sz w:val="16"/>
                      <w:szCs w:val="16"/>
                      <w:lang w:eastAsia="pt-BR"/>
                    </w:rPr>
                    <w:t>Sanitização de ambientes - Sec. da Cultura - total de 437,88m²</w:t>
                  </w:r>
                </w:p>
              </w:tc>
              <w:tc>
                <w:tcPr>
                  <w:tcW w:w="851" w:type="dxa"/>
                  <w:shd w:val="clear" w:color="auto" w:fill="auto"/>
                  <w:vAlign w:val="center"/>
                </w:tcPr>
                <w:p w14:paraId="3DDB2B2F" w14:textId="77777777" w:rsidR="00D45C17" w:rsidRPr="00E92143" w:rsidRDefault="00D45C17" w:rsidP="00D45C17">
                  <w:pPr>
                    <w:ind w:firstLine="0"/>
                    <w:jc w:val="center"/>
                    <w:rPr>
                      <w:sz w:val="16"/>
                      <w:szCs w:val="16"/>
                    </w:rPr>
                  </w:pPr>
                  <w:r>
                    <w:rPr>
                      <w:sz w:val="16"/>
                      <w:szCs w:val="16"/>
                    </w:rPr>
                    <w:t>2</w:t>
                  </w:r>
                </w:p>
              </w:tc>
              <w:tc>
                <w:tcPr>
                  <w:tcW w:w="704" w:type="dxa"/>
                  <w:shd w:val="clear" w:color="auto" w:fill="auto"/>
                  <w:vAlign w:val="center"/>
                </w:tcPr>
                <w:p w14:paraId="1C1474DB" w14:textId="77777777" w:rsidR="00D45C17" w:rsidRPr="00E92143" w:rsidRDefault="00D45C17" w:rsidP="00D45C17">
                  <w:pPr>
                    <w:ind w:firstLine="0"/>
                    <w:jc w:val="center"/>
                    <w:rPr>
                      <w:sz w:val="16"/>
                      <w:szCs w:val="16"/>
                    </w:rPr>
                  </w:pPr>
                  <w:r w:rsidRPr="00091769">
                    <w:rPr>
                      <w:sz w:val="16"/>
                      <w:szCs w:val="16"/>
                    </w:rPr>
                    <w:t>un</w:t>
                  </w:r>
                </w:p>
              </w:tc>
              <w:tc>
                <w:tcPr>
                  <w:tcW w:w="1134" w:type="dxa"/>
                  <w:tcBorders>
                    <w:top w:val="nil"/>
                    <w:left w:val="single" w:sz="4" w:space="0" w:color="auto"/>
                    <w:bottom w:val="single" w:sz="8" w:space="0" w:color="auto"/>
                    <w:right w:val="single" w:sz="4" w:space="0" w:color="auto"/>
                  </w:tcBorders>
                  <w:shd w:val="clear" w:color="000000" w:fill="FFFFFF"/>
                  <w:vAlign w:val="center"/>
                </w:tcPr>
                <w:p w14:paraId="57D3B3AC" w14:textId="77777777" w:rsidR="00D45C17" w:rsidRPr="008B5BE7" w:rsidRDefault="00D45C17" w:rsidP="00D45C17">
                  <w:pPr>
                    <w:ind w:firstLine="0"/>
                    <w:jc w:val="center"/>
                    <w:rPr>
                      <w:sz w:val="16"/>
                      <w:szCs w:val="16"/>
                    </w:rPr>
                  </w:pPr>
                  <w:r w:rsidRPr="008B5BE7">
                    <w:rPr>
                      <w:rFonts w:cs="Tahoma"/>
                      <w:color w:val="000000"/>
                      <w:sz w:val="16"/>
                      <w:szCs w:val="16"/>
                    </w:rPr>
                    <w:t>R$ 489,40</w:t>
                  </w:r>
                </w:p>
              </w:tc>
              <w:tc>
                <w:tcPr>
                  <w:tcW w:w="1280" w:type="dxa"/>
                  <w:tcBorders>
                    <w:top w:val="nil"/>
                    <w:left w:val="nil"/>
                    <w:bottom w:val="single" w:sz="8" w:space="0" w:color="auto"/>
                    <w:right w:val="single" w:sz="8" w:space="0" w:color="auto"/>
                  </w:tcBorders>
                  <w:shd w:val="clear" w:color="000000" w:fill="FFFFFF"/>
                  <w:vAlign w:val="center"/>
                </w:tcPr>
                <w:p w14:paraId="6FA0BD93" w14:textId="77777777" w:rsidR="00D45C17" w:rsidRPr="008B5BE7" w:rsidRDefault="00D45C17" w:rsidP="00D45C17">
                  <w:pPr>
                    <w:ind w:firstLine="0"/>
                    <w:jc w:val="center"/>
                    <w:rPr>
                      <w:sz w:val="16"/>
                      <w:szCs w:val="16"/>
                    </w:rPr>
                  </w:pPr>
                  <w:r w:rsidRPr="008B5BE7">
                    <w:rPr>
                      <w:rFonts w:cs="Tahoma"/>
                      <w:color w:val="000000"/>
                      <w:sz w:val="16"/>
                      <w:szCs w:val="16"/>
                    </w:rPr>
                    <w:t>R$ 978,80</w:t>
                  </w:r>
                </w:p>
              </w:tc>
            </w:tr>
            <w:tr w:rsidR="00D45C17" w:rsidRPr="00E92143" w14:paraId="608F9517" w14:textId="77777777" w:rsidTr="000A530E">
              <w:trPr>
                <w:trHeight w:val="92"/>
              </w:trPr>
              <w:tc>
                <w:tcPr>
                  <w:tcW w:w="7900" w:type="dxa"/>
                  <w:gridSpan w:val="4"/>
                  <w:tcBorders>
                    <w:bottom w:val="single" w:sz="4" w:space="0" w:color="auto"/>
                  </w:tcBorders>
                  <w:shd w:val="clear" w:color="auto" w:fill="auto"/>
                  <w:vAlign w:val="center"/>
                </w:tcPr>
                <w:p w14:paraId="7C1E0DA4" w14:textId="77777777" w:rsidR="00D45C17" w:rsidRPr="00E92143" w:rsidRDefault="00D45C17" w:rsidP="00D45C17">
                  <w:pPr>
                    <w:ind w:firstLine="0"/>
                    <w:jc w:val="right"/>
                    <w:rPr>
                      <w:sz w:val="16"/>
                      <w:szCs w:val="16"/>
                    </w:rPr>
                  </w:pPr>
                  <w:r w:rsidRPr="004623B0">
                    <w:rPr>
                      <w:b/>
                      <w:bCs/>
                      <w:sz w:val="16"/>
                      <w:szCs w:val="16"/>
                    </w:rPr>
                    <w:t>Valor Total do Lote:</w:t>
                  </w:r>
                </w:p>
              </w:tc>
              <w:tc>
                <w:tcPr>
                  <w:tcW w:w="2414" w:type="dxa"/>
                  <w:gridSpan w:val="2"/>
                  <w:tcBorders>
                    <w:bottom w:val="single" w:sz="4" w:space="0" w:color="auto"/>
                  </w:tcBorders>
                  <w:shd w:val="clear" w:color="auto" w:fill="auto"/>
                  <w:vAlign w:val="center"/>
                </w:tcPr>
                <w:p w14:paraId="27FE4451" w14:textId="77777777" w:rsidR="00D45C17" w:rsidRPr="008B5BE7" w:rsidRDefault="00D45C17" w:rsidP="00D45C17">
                  <w:pPr>
                    <w:ind w:firstLine="0"/>
                    <w:jc w:val="center"/>
                    <w:rPr>
                      <w:sz w:val="16"/>
                      <w:szCs w:val="16"/>
                    </w:rPr>
                  </w:pPr>
                  <w:r w:rsidRPr="008B5BE7">
                    <w:rPr>
                      <w:b/>
                      <w:bCs/>
                      <w:sz w:val="16"/>
                      <w:szCs w:val="16"/>
                    </w:rPr>
                    <w:t>R$ 3.416,36</w:t>
                  </w:r>
                </w:p>
              </w:tc>
            </w:tr>
          </w:tbl>
          <w:p w14:paraId="06B7B4D7" w14:textId="41344CC5" w:rsidR="00635DAB" w:rsidRPr="00635DAB" w:rsidRDefault="00635DAB" w:rsidP="006D0F61">
            <w:pPr>
              <w:ind w:firstLine="0"/>
              <w:rPr>
                <w:b/>
                <w:bCs/>
                <w:sz w:val="16"/>
                <w:szCs w:val="16"/>
              </w:rPr>
            </w:pPr>
          </w:p>
        </w:tc>
      </w:tr>
    </w:tbl>
    <w:p w14:paraId="72A67D2E" w14:textId="77777777" w:rsidR="00016749" w:rsidRPr="00E4737D" w:rsidRDefault="00016749" w:rsidP="00EC1F26">
      <w:pPr>
        <w:pStyle w:val="Ttulo1"/>
      </w:pPr>
      <w:r>
        <w:lastRenderedPageBreak/>
        <w:t>Indicação(ões) de Marca(s) e Necessidade de Amostra e/ou Teste de Conformidade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1417"/>
        <w:gridCol w:w="2977"/>
        <w:gridCol w:w="1417"/>
      </w:tblGrid>
      <w:tr w:rsidR="00016749" w:rsidRPr="00E92143" w14:paraId="41244AE0" w14:textId="77777777" w:rsidTr="00CF22BB">
        <w:trPr>
          <w:trHeight w:val="194"/>
        </w:trPr>
        <w:tc>
          <w:tcPr>
            <w:tcW w:w="1668" w:type="dxa"/>
            <w:tcBorders>
              <w:bottom w:val="single" w:sz="4" w:space="0" w:color="auto"/>
            </w:tcBorders>
            <w:shd w:val="clear" w:color="auto" w:fill="auto"/>
            <w:vAlign w:val="center"/>
          </w:tcPr>
          <w:p w14:paraId="781D455E" w14:textId="7F8096F6" w:rsidR="00016749" w:rsidRPr="00E92143" w:rsidRDefault="00016749" w:rsidP="00CF22BB">
            <w:pPr>
              <w:ind w:firstLine="0"/>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Não se aplica</w:t>
            </w:r>
          </w:p>
        </w:tc>
        <w:tc>
          <w:tcPr>
            <w:tcW w:w="2835" w:type="dxa"/>
            <w:tcBorders>
              <w:bottom w:val="single" w:sz="4" w:space="0" w:color="auto"/>
            </w:tcBorders>
            <w:shd w:val="clear" w:color="auto" w:fill="auto"/>
            <w:vAlign w:val="center"/>
          </w:tcPr>
          <w:p w14:paraId="15FB2A80"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Proc. Adm. de Pré-Qualificação:</w:t>
            </w:r>
          </w:p>
        </w:tc>
        <w:tc>
          <w:tcPr>
            <w:tcW w:w="1417" w:type="dxa"/>
            <w:tcBorders>
              <w:bottom w:val="single" w:sz="4" w:space="0" w:color="auto"/>
            </w:tcBorders>
            <w:shd w:val="clear" w:color="auto" w:fill="auto"/>
            <w:vAlign w:val="center"/>
          </w:tcPr>
          <w:p w14:paraId="5F9A3402" w14:textId="77777777" w:rsidR="00016749" w:rsidRPr="00E92143" w:rsidRDefault="00016749" w:rsidP="00CF22BB">
            <w:pPr>
              <w:ind w:firstLine="0"/>
              <w:rPr>
                <w:sz w:val="16"/>
                <w:szCs w:val="16"/>
              </w:rPr>
            </w:pPr>
            <w:r>
              <w:rPr>
                <w:sz w:val="16"/>
                <w:szCs w:val="16"/>
              </w:rPr>
              <w:t>XX.XXX/XXXX</w:t>
            </w:r>
          </w:p>
        </w:tc>
        <w:tc>
          <w:tcPr>
            <w:tcW w:w="2977" w:type="dxa"/>
            <w:tcBorders>
              <w:bottom w:val="single" w:sz="4" w:space="0" w:color="auto"/>
            </w:tcBorders>
            <w:shd w:val="clear" w:color="auto" w:fill="auto"/>
            <w:vAlign w:val="center"/>
          </w:tcPr>
          <w:p w14:paraId="39CA23D1" w14:textId="77777777" w:rsidR="00016749" w:rsidRPr="00E92143" w:rsidRDefault="00016749"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Proc. Adm. de Vedação de Marca: </w:t>
            </w:r>
          </w:p>
        </w:tc>
        <w:tc>
          <w:tcPr>
            <w:tcW w:w="1417" w:type="dxa"/>
            <w:tcBorders>
              <w:bottom w:val="single" w:sz="4" w:space="0" w:color="auto"/>
            </w:tcBorders>
            <w:shd w:val="clear" w:color="auto" w:fill="auto"/>
            <w:vAlign w:val="center"/>
          </w:tcPr>
          <w:p w14:paraId="1ACCE2C4" w14:textId="77777777" w:rsidR="00016749" w:rsidRPr="00E92143" w:rsidRDefault="00016749" w:rsidP="00CF22BB">
            <w:pPr>
              <w:ind w:firstLine="0"/>
              <w:rPr>
                <w:sz w:val="16"/>
                <w:szCs w:val="16"/>
              </w:rPr>
            </w:pPr>
            <w:r>
              <w:rPr>
                <w:sz w:val="16"/>
                <w:szCs w:val="16"/>
              </w:rPr>
              <w:t>XX.XXX/XXXX</w:t>
            </w:r>
          </w:p>
        </w:tc>
      </w:tr>
      <w:tr w:rsidR="00DF0C9A" w:rsidRPr="00E92143" w14:paraId="0B564CB8" w14:textId="77777777" w:rsidTr="00DF0C9A">
        <w:trPr>
          <w:trHeight w:val="151"/>
        </w:trPr>
        <w:tc>
          <w:tcPr>
            <w:tcW w:w="10314" w:type="dxa"/>
            <w:gridSpan w:val="5"/>
            <w:shd w:val="clear" w:color="auto" w:fill="auto"/>
            <w:vAlign w:val="center"/>
          </w:tcPr>
          <w:p w14:paraId="04E2C96F" w14:textId="48050A0E" w:rsidR="00DF0C9A" w:rsidRPr="00E92143" w:rsidRDefault="00DF0C9A"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Sim - Justificar item(</w:t>
            </w:r>
            <w:proofErr w:type="spellStart"/>
            <w:r>
              <w:rPr>
                <w:sz w:val="16"/>
                <w:szCs w:val="16"/>
              </w:rPr>
              <w:t>ns</w:t>
            </w:r>
            <w:proofErr w:type="spellEnd"/>
            <w:r>
              <w:rPr>
                <w:sz w:val="16"/>
                <w:szCs w:val="16"/>
              </w:rPr>
              <w:t>) e escolha(s) da(s) marca(s) abaixo:</w:t>
            </w:r>
          </w:p>
        </w:tc>
      </w:tr>
    </w:tbl>
    <w:p w14:paraId="508CE4D9" w14:textId="401BA887" w:rsidR="00EC1F26" w:rsidRPr="00EC1F26" w:rsidRDefault="00EC1F26" w:rsidP="00EC1F26">
      <w:pPr>
        <w:pStyle w:val="Ttulo1"/>
      </w:pPr>
      <w:r w:rsidRPr="00EC1F26">
        <w:t>E</w:t>
      </w:r>
      <w:r>
        <w:t>xecução do Objeto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3827"/>
      </w:tblGrid>
      <w:tr w:rsidR="00EC1F26" w:rsidRPr="00E92143" w14:paraId="552404AA" w14:textId="77777777" w:rsidTr="00CF22BB">
        <w:trPr>
          <w:trHeight w:val="194"/>
        </w:trPr>
        <w:tc>
          <w:tcPr>
            <w:tcW w:w="2802" w:type="dxa"/>
            <w:shd w:val="clear" w:color="auto" w:fill="auto"/>
            <w:vAlign w:val="center"/>
          </w:tcPr>
          <w:p w14:paraId="7E01D44A"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3685" w:type="dxa"/>
            <w:shd w:val="clear" w:color="auto" w:fill="auto"/>
            <w:vAlign w:val="center"/>
          </w:tcPr>
          <w:p w14:paraId="273A1E29"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Bem de pronta-entrega</w:t>
            </w:r>
          </w:p>
        </w:tc>
        <w:tc>
          <w:tcPr>
            <w:tcW w:w="3827" w:type="dxa"/>
            <w:shd w:val="clear" w:color="auto" w:fill="auto"/>
            <w:vAlign w:val="center"/>
          </w:tcPr>
          <w:p w14:paraId="7BA3C75C"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F</w:t>
            </w:r>
            <w:r w:rsidRPr="00682B56">
              <w:rPr>
                <w:sz w:val="16"/>
                <w:szCs w:val="16"/>
              </w:rPr>
              <w:t>ornecimento e prestação de serviço associado</w:t>
            </w:r>
            <w:r>
              <w:rPr>
                <w:sz w:val="16"/>
                <w:szCs w:val="16"/>
              </w:rPr>
              <w:t xml:space="preserve"> </w:t>
            </w:r>
          </w:p>
        </w:tc>
      </w:tr>
      <w:tr w:rsidR="00EC1F26" w:rsidRPr="00E92143" w14:paraId="0DDAF423" w14:textId="77777777" w:rsidTr="00CF22BB">
        <w:trPr>
          <w:trHeight w:val="194"/>
        </w:trPr>
        <w:tc>
          <w:tcPr>
            <w:tcW w:w="2802" w:type="dxa"/>
            <w:shd w:val="clear" w:color="auto" w:fill="auto"/>
            <w:vAlign w:val="center"/>
          </w:tcPr>
          <w:p w14:paraId="61D3CB7E" w14:textId="77777777" w:rsidR="00EC1F26" w:rsidRPr="00E92143" w:rsidRDefault="00EC1F26" w:rsidP="00CF22BB">
            <w:pPr>
              <w:ind w:firstLine="0"/>
              <w:rPr>
                <w:sz w:val="16"/>
                <w:szCs w:val="16"/>
              </w:rPr>
            </w:pPr>
            <w:proofErr w:type="gramStart"/>
            <w:r w:rsidRPr="00E92143">
              <w:rPr>
                <w:sz w:val="16"/>
                <w:szCs w:val="16"/>
              </w:rPr>
              <w:t>(  )</w:t>
            </w:r>
            <w:proofErr w:type="gramEnd"/>
            <w:r>
              <w:rPr>
                <w:sz w:val="16"/>
                <w:szCs w:val="16"/>
              </w:rPr>
              <w:t xml:space="preserve"> C</w:t>
            </w:r>
            <w:r w:rsidRPr="00682B56">
              <w:rPr>
                <w:sz w:val="16"/>
                <w:szCs w:val="16"/>
              </w:rPr>
              <w:t>ontratação por tarefa</w:t>
            </w:r>
          </w:p>
        </w:tc>
        <w:tc>
          <w:tcPr>
            <w:tcW w:w="3685" w:type="dxa"/>
            <w:shd w:val="clear" w:color="auto" w:fill="auto"/>
            <w:vAlign w:val="center"/>
          </w:tcPr>
          <w:p w14:paraId="15328388"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w:t>
            </w:r>
            <w:r w:rsidRPr="00682B56">
              <w:rPr>
                <w:sz w:val="16"/>
                <w:szCs w:val="16"/>
              </w:rPr>
              <w:t>ontratação integrada</w:t>
            </w:r>
          </w:p>
        </w:tc>
        <w:tc>
          <w:tcPr>
            <w:tcW w:w="3827" w:type="dxa"/>
            <w:shd w:val="clear" w:color="auto" w:fill="auto"/>
            <w:vAlign w:val="center"/>
          </w:tcPr>
          <w:p w14:paraId="4DECBB51"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C</w:t>
            </w:r>
            <w:r w:rsidRPr="00682B56">
              <w:rPr>
                <w:sz w:val="16"/>
                <w:szCs w:val="16"/>
              </w:rPr>
              <w:t xml:space="preserve">ontratação </w:t>
            </w:r>
            <w:proofErr w:type="spellStart"/>
            <w:r w:rsidRPr="00682B56">
              <w:rPr>
                <w:sz w:val="16"/>
                <w:szCs w:val="16"/>
              </w:rPr>
              <w:t>semi-integrada</w:t>
            </w:r>
            <w:proofErr w:type="spellEnd"/>
          </w:p>
        </w:tc>
      </w:tr>
      <w:tr w:rsidR="00EC1F26" w:rsidRPr="00E92143" w14:paraId="4796E3F5" w14:textId="77777777" w:rsidTr="00CF22BB">
        <w:trPr>
          <w:trHeight w:val="194"/>
        </w:trPr>
        <w:tc>
          <w:tcPr>
            <w:tcW w:w="2802" w:type="dxa"/>
            <w:tcBorders>
              <w:bottom w:val="single" w:sz="4" w:space="0" w:color="auto"/>
            </w:tcBorders>
            <w:shd w:val="clear" w:color="auto" w:fill="auto"/>
            <w:vAlign w:val="center"/>
          </w:tcPr>
          <w:p w14:paraId="23D490CC"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por preço unitário</w:t>
            </w:r>
          </w:p>
        </w:tc>
        <w:tc>
          <w:tcPr>
            <w:tcW w:w="3685" w:type="dxa"/>
            <w:tcBorders>
              <w:bottom w:val="single" w:sz="4" w:space="0" w:color="auto"/>
            </w:tcBorders>
            <w:shd w:val="clear" w:color="auto" w:fill="auto"/>
            <w:vAlign w:val="center"/>
          </w:tcPr>
          <w:p w14:paraId="2CC3B0C9"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por preço global</w:t>
            </w:r>
          </w:p>
        </w:tc>
        <w:tc>
          <w:tcPr>
            <w:tcW w:w="3827" w:type="dxa"/>
            <w:tcBorders>
              <w:bottom w:val="single" w:sz="4" w:space="0" w:color="auto"/>
            </w:tcBorders>
            <w:shd w:val="clear" w:color="auto" w:fill="auto"/>
            <w:vAlign w:val="center"/>
          </w:tcPr>
          <w:p w14:paraId="6A61DE37"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E</w:t>
            </w:r>
            <w:r w:rsidRPr="00682B56">
              <w:rPr>
                <w:sz w:val="16"/>
                <w:szCs w:val="16"/>
              </w:rPr>
              <w:t>mpreitada integral</w:t>
            </w:r>
          </w:p>
        </w:tc>
      </w:tr>
      <w:tr w:rsidR="00C03629" w:rsidRPr="00E92143" w14:paraId="5B3C77E9" w14:textId="77777777" w:rsidTr="00DF0C9A">
        <w:trPr>
          <w:trHeight w:val="271"/>
        </w:trPr>
        <w:tc>
          <w:tcPr>
            <w:tcW w:w="10314" w:type="dxa"/>
            <w:gridSpan w:val="3"/>
            <w:shd w:val="clear" w:color="auto" w:fill="auto"/>
            <w:vAlign w:val="center"/>
          </w:tcPr>
          <w:p w14:paraId="51022B1A" w14:textId="1507A9A3" w:rsidR="00C03629" w:rsidRPr="00E92143" w:rsidRDefault="00C03629"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Outro (Especificar abaixo):</w:t>
            </w:r>
            <w:r w:rsidR="00DF0C9A">
              <w:rPr>
                <w:sz w:val="16"/>
                <w:szCs w:val="16"/>
              </w:rPr>
              <w:t xml:space="preserve"> </w:t>
            </w:r>
            <w:r w:rsidR="00DF0C9A" w:rsidRPr="00DF0C9A">
              <w:rPr>
                <w:b/>
                <w:bCs/>
                <w:sz w:val="16"/>
                <w:szCs w:val="16"/>
              </w:rPr>
              <w:t>Prestação de serviço conforme demanda.</w:t>
            </w:r>
          </w:p>
        </w:tc>
      </w:tr>
    </w:tbl>
    <w:p w14:paraId="4426EC2F" w14:textId="7AB7C9C3" w:rsidR="00EC1F26" w:rsidRDefault="00EC1F26" w:rsidP="00EC1F26">
      <w:pPr>
        <w:pStyle w:val="Ttulo1"/>
      </w:pPr>
      <w:r w:rsidRPr="00EC1F26">
        <w:t>G</w:t>
      </w:r>
      <w:r>
        <w:t>estão e Fiscalização do Contrato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C1F26" w:rsidRPr="00E92143" w14:paraId="19109A75" w14:textId="77777777" w:rsidTr="00CF22BB">
        <w:trPr>
          <w:trHeight w:val="194"/>
        </w:trPr>
        <w:tc>
          <w:tcPr>
            <w:tcW w:w="4503" w:type="dxa"/>
            <w:shd w:val="clear" w:color="auto" w:fill="auto"/>
            <w:vAlign w:val="center"/>
          </w:tcPr>
          <w:p w14:paraId="14C2C109"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5811" w:type="dxa"/>
            <w:shd w:val="clear" w:color="auto" w:fill="auto"/>
            <w:vAlign w:val="center"/>
          </w:tcPr>
          <w:p w14:paraId="0E742733" w14:textId="7FFF61BD" w:rsidR="00EC1F26" w:rsidRPr="00E92143" w:rsidRDefault="00EC1F26" w:rsidP="00CF22BB">
            <w:pPr>
              <w:ind w:firstLine="0"/>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Cfe. descrito abaixo:</w:t>
            </w:r>
          </w:p>
        </w:tc>
      </w:tr>
      <w:tr w:rsidR="00EC1F26" w:rsidRPr="00E92143" w14:paraId="7062A86B" w14:textId="77777777" w:rsidTr="00CF22BB">
        <w:trPr>
          <w:trHeight w:val="775"/>
        </w:trPr>
        <w:tc>
          <w:tcPr>
            <w:tcW w:w="10314" w:type="dxa"/>
            <w:gridSpan w:val="2"/>
            <w:shd w:val="clear" w:color="auto" w:fill="auto"/>
            <w:vAlign w:val="center"/>
          </w:tcPr>
          <w:p w14:paraId="4B599D70" w14:textId="77777777" w:rsidR="00EC1F26" w:rsidRDefault="00EC1F26" w:rsidP="00CF22BB">
            <w:pPr>
              <w:ind w:firstLine="0"/>
              <w:jc w:val="left"/>
              <w:rPr>
                <w:sz w:val="16"/>
                <w:szCs w:val="16"/>
              </w:rPr>
            </w:pPr>
            <w:r>
              <w:rPr>
                <w:sz w:val="16"/>
                <w:szCs w:val="16"/>
              </w:rPr>
              <w:t xml:space="preserve">a) O Município </w:t>
            </w:r>
            <w:r w:rsidRPr="00076227">
              <w:rPr>
                <w:sz w:val="16"/>
                <w:szCs w:val="16"/>
              </w:rPr>
              <w:t>exercerá ampla e irrestrita fiscalização na execução objeto contratado, a qualquer hora, por meio do</w:t>
            </w:r>
            <w:r>
              <w:rPr>
                <w:sz w:val="16"/>
                <w:szCs w:val="16"/>
              </w:rPr>
              <w:t>(s)</w:t>
            </w:r>
            <w:r w:rsidRPr="00076227">
              <w:rPr>
                <w:sz w:val="16"/>
                <w:szCs w:val="16"/>
              </w:rPr>
              <w:t xml:space="preserve"> gestor</w:t>
            </w:r>
            <w:r>
              <w:rPr>
                <w:sz w:val="16"/>
                <w:szCs w:val="16"/>
              </w:rPr>
              <w:t>(es)</w:t>
            </w:r>
            <w:r w:rsidRPr="00076227">
              <w:rPr>
                <w:sz w:val="16"/>
                <w:szCs w:val="16"/>
              </w:rPr>
              <w:t xml:space="preserve"> e</w:t>
            </w:r>
            <w:r>
              <w:rPr>
                <w:sz w:val="16"/>
                <w:szCs w:val="16"/>
              </w:rPr>
              <w:t>/ou</w:t>
            </w:r>
            <w:r w:rsidRPr="00076227">
              <w:rPr>
                <w:sz w:val="16"/>
                <w:szCs w:val="16"/>
              </w:rPr>
              <w:t xml:space="preserve"> fisca</w:t>
            </w:r>
            <w:r>
              <w:rPr>
                <w:sz w:val="16"/>
                <w:szCs w:val="16"/>
              </w:rPr>
              <w:t>l(</w:t>
            </w:r>
            <w:proofErr w:type="spellStart"/>
            <w:r w:rsidRPr="00076227">
              <w:rPr>
                <w:sz w:val="16"/>
                <w:szCs w:val="16"/>
              </w:rPr>
              <w:t>is</w:t>
            </w:r>
            <w:proofErr w:type="spellEnd"/>
            <w:r>
              <w:rPr>
                <w:sz w:val="16"/>
                <w:szCs w:val="16"/>
              </w:rPr>
              <w:t>)</w:t>
            </w:r>
            <w:r w:rsidRPr="00076227">
              <w:rPr>
                <w:sz w:val="16"/>
                <w:szCs w:val="16"/>
              </w:rPr>
              <w:t xml:space="preserve"> indicados</w:t>
            </w:r>
            <w:r>
              <w:rPr>
                <w:sz w:val="16"/>
                <w:szCs w:val="16"/>
              </w:rPr>
              <w:t>.</w:t>
            </w:r>
          </w:p>
          <w:p w14:paraId="47F9A216" w14:textId="77777777" w:rsidR="00EC1F26" w:rsidRDefault="00EC1F26" w:rsidP="00CF22BB">
            <w:pPr>
              <w:ind w:firstLine="0"/>
              <w:jc w:val="left"/>
              <w:rPr>
                <w:sz w:val="16"/>
                <w:szCs w:val="16"/>
              </w:rPr>
            </w:pPr>
            <w:r>
              <w:rPr>
                <w:sz w:val="16"/>
                <w:szCs w:val="16"/>
              </w:rPr>
              <w:t xml:space="preserve">b) Todas as </w:t>
            </w:r>
            <w:r w:rsidRPr="003A3586">
              <w:rPr>
                <w:sz w:val="16"/>
                <w:szCs w:val="16"/>
              </w:rPr>
              <w:t>comunicações re</w:t>
            </w:r>
            <w:r>
              <w:rPr>
                <w:sz w:val="16"/>
                <w:szCs w:val="16"/>
              </w:rPr>
              <w:t xml:space="preserve">alizadas </w:t>
            </w:r>
            <w:r w:rsidRPr="001612B0">
              <w:rPr>
                <w:sz w:val="16"/>
                <w:szCs w:val="16"/>
              </w:rPr>
              <w:t xml:space="preserve">entre os gestores </w:t>
            </w:r>
            <w:r>
              <w:rPr>
                <w:sz w:val="16"/>
                <w:szCs w:val="16"/>
              </w:rPr>
              <w:t>e/</w:t>
            </w:r>
            <w:r w:rsidRPr="001612B0">
              <w:rPr>
                <w:sz w:val="16"/>
                <w:szCs w:val="16"/>
              </w:rPr>
              <w:t xml:space="preserve">ou fiscais </w:t>
            </w:r>
            <w:r>
              <w:rPr>
                <w:sz w:val="16"/>
                <w:szCs w:val="16"/>
              </w:rPr>
              <w:t xml:space="preserve">de contrato(s) </w:t>
            </w:r>
            <w:r w:rsidRPr="001612B0">
              <w:rPr>
                <w:sz w:val="16"/>
                <w:szCs w:val="16"/>
              </w:rPr>
              <w:t>e o</w:t>
            </w:r>
            <w:r>
              <w:rPr>
                <w:sz w:val="16"/>
                <w:szCs w:val="16"/>
              </w:rPr>
              <w:t>(s)</w:t>
            </w:r>
            <w:r w:rsidRPr="001612B0">
              <w:rPr>
                <w:sz w:val="16"/>
                <w:szCs w:val="16"/>
              </w:rPr>
              <w:t xml:space="preserve"> preposto</w:t>
            </w:r>
            <w:r>
              <w:rPr>
                <w:sz w:val="16"/>
                <w:szCs w:val="16"/>
              </w:rPr>
              <w:t>(s)</w:t>
            </w:r>
            <w:r w:rsidRPr="001612B0">
              <w:rPr>
                <w:sz w:val="16"/>
                <w:szCs w:val="16"/>
              </w:rPr>
              <w:t xml:space="preserve"> da</w:t>
            </w:r>
            <w:r>
              <w:rPr>
                <w:sz w:val="16"/>
                <w:szCs w:val="16"/>
              </w:rPr>
              <w:t xml:space="preserve">(s) empresa(s) contratada(s) e/ou </w:t>
            </w:r>
            <w:r w:rsidRPr="009607BB">
              <w:rPr>
                <w:sz w:val="16"/>
                <w:szCs w:val="16"/>
              </w:rPr>
              <w:t>detentor da proposta mais vantajosa em ata de registro de preço</w:t>
            </w:r>
            <w:r>
              <w:rPr>
                <w:sz w:val="16"/>
                <w:szCs w:val="16"/>
              </w:rPr>
              <w:t>s</w:t>
            </w:r>
            <w:r w:rsidRPr="001612B0">
              <w:rPr>
                <w:sz w:val="16"/>
                <w:szCs w:val="16"/>
              </w:rPr>
              <w:t xml:space="preserve"> ser</w:t>
            </w:r>
            <w:r>
              <w:rPr>
                <w:sz w:val="16"/>
                <w:szCs w:val="16"/>
              </w:rPr>
              <w:t>ão</w:t>
            </w:r>
            <w:r w:rsidRPr="001612B0">
              <w:rPr>
                <w:sz w:val="16"/>
                <w:szCs w:val="16"/>
              </w:rPr>
              <w:t xml:space="preserve"> </w:t>
            </w:r>
            <w:r w:rsidRPr="003A3586">
              <w:rPr>
                <w:sz w:val="16"/>
                <w:szCs w:val="16"/>
              </w:rPr>
              <w:t>consideradas como regularmente feitas se enviadas por e-mail</w:t>
            </w:r>
            <w:r>
              <w:rPr>
                <w:sz w:val="16"/>
                <w:szCs w:val="16"/>
              </w:rPr>
              <w:t xml:space="preserve"> (preferencialmente)</w:t>
            </w:r>
            <w:r w:rsidRPr="003A3586">
              <w:rPr>
                <w:sz w:val="16"/>
                <w:szCs w:val="16"/>
              </w:rPr>
              <w:t xml:space="preserve">, disponibilizada por meio de aplicativos de mensagem eletrônica (Whatsapp®, </w:t>
            </w:r>
            <w:proofErr w:type="spellStart"/>
            <w:r w:rsidRPr="003A3586">
              <w:rPr>
                <w:sz w:val="16"/>
                <w:szCs w:val="16"/>
              </w:rPr>
              <w:t>Telegram</w:t>
            </w:r>
            <w:proofErr w:type="spellEnd"/>
            <w:r w:rsidRPr="003A3586">
              <w:rPr>
                <w:sz w:val="16"/>
                <w:szCs w:val="16"/>
              </w:rPr>
              <w:t xml:space="preserve">®, </w:t>
            </w:r>
            <w:proofErr w:type="spellStart"/>
            <w:r w:rsidRPr="003A3586">
              <w:rPr>
                <w:sz w:val="16"/>
                <w:szCs w:val="16"/>
              </w:rPr>
              <w:t>Signal</w:t>
            </w:r>
            <w:proofErr w:type="spellEnd"/>
            <w:r w:rsidRPr="003A3586">
              <w:rPr>
                <w:sz w:val="16"/>
                <w:szCs w:val="16"/>
              </w:rPr>
              <w:t>®, entre outros), entregues pessoalmente</w:t>
            </w:r>
            <w:r>
              <w:rPr>
                <w:sz w:val="16"/>
                <w:szCs w:val="16"/>
              </w:rPr>
              <w:t>, o</w:t>
            </w:r>
            <w:r w:rsidRPr="003A3586">
              <w:rPr>
                <w:sz w:val="16"/>
                <w:szCs w:val="16"/>
              </w:rPr>
              <w:t xml:space="preserve">u ainda, </w:t>
            </w:r>
            <w:r>
              <w:rPr>
                <w:sz w:val="16"/>
                <w:szCs w:val="16"/>
              </w:rPr>
              <w:t xml:space="preserve">mediante </w:t>
            </w:r>
            <w:r w:rsidRPr="003A3586">
              <w:rPr>
                <w:sz w:val="16"/>
                <w:szCs w:val="16"/>
              </w:rPr>
              <w:t>c</w:t>
            </w:r>
            <w:r>
              <w:rPr>
                <w:sz w:val="16"/>
                <w:szCs w:val="16"/>
              </w:rPr>
              <w:t>orrespondência</w:t>
            </w:r>
            <w:r w:rsidRPr="003A3586">
              <w:rPr>
                <w:sz w:val="16"/>
                <w:szCs w:val="16"/>
              </w:rPr>
              <w:t xml:space="preserve"> registrada</w:t>
            </w:r>
            <w:r>
              <w:rPr>
                <w:sz w:val="16"/>
                <w:szCs w:val="16"/>
              </w:rPr>
              <w:t>.</w:t>
            </w:r>
          </w:p>
          <w:p w14:paraId="4ECBFC02" w14:textId="77777777" w:rsidR="00EC1F26" w:rsidRDefault="00EC1F26" w:rsidP="00CF22BB">
            <w:pPr>
              <w:ind w:firstLine="0"/>
              <w:jc w:val="left"/>
              <w:rPr>
                <w:sz w:val="16"/>
                <w:szCs w:val="16"/>
              </w:rPr>
            </w:pPr>
            <w:r>
              <w:rPr>
                <w:sz w:val="16"/>
                <w:szCs w:val="16"/>
              </w:rPr>
              <w:t xml:space="preserve">c) </w:t>
            </w:r>
            <w:r w:rsidRPr="002B5C89">
              <w:rPr>
                <w:sz w:val="16"/>
                <w:szCs w:val="16"/>
              </w:rPr>
              <w:t>A fiscalização anotará em registro próprio, todas as ocorrências relacionadas com a execução do contrato, determinando o que for necessário à regularização dos descumprimentos observados.</w:t>
            </w:r>
          </w:p>
          <w:p w14:paraId="60C493B0" w14:textId="7DA397F1" w:rsidR="00EC1F26" w:rsidRPr="00E92143" w:rsidRDefault="00EC1F26" w:rsidP="00CF22BB">
            <w:pPr>
              <w:ind w:firstLine="0"/>
              <w:jc w:val="left"/>
              <w:rPr>
                <w:sz w:val="16"/>
                <w:szCs w:val="16"/>
              </w:rPr>
            </w:pPr>
            <w:r>
              <w:rPr>
                <w:sz w:val="16"/>
                <w:szCs w:val="16"/>
              </w:rPr>
              <w:t>d)</w:t>
            </w:r>
            <w:r>
              <w:t xml:space="preserve"> </w:t>
            </w:r>
            <w:r w:rsidRPr="002B5C89">
              <w:rPr>
                <w:sz w:val="16"/>
                <w:szCs w:val="16"/>
              </w:rPr>
              <w:t>A fiscalização exercida não exclui nem reduz a responsabilidade da(s) empresa(s) contratada(s) e/ou detentor da proposta mais vantajosa em ata de registro de preço</w:t>
            </w:r>
            <w:r>
              <w:rPr>
                <w:sz w:val="16"/>
                <w:szCs w:val="16"/>
              </w:rPr>
              <w:t>s</w:t>
            </w:r>
            <w:r w:rsidRPr="002B5C89">
              <w:rPr>
                <w:sz w:val="16"/>
                <w:szCs w:val="16"/>
              </w:rPr>
              <w:t>, inclusive perante terceiros, por qua</w:t>
            </w:r>
            <w:r>
              <w:rPr>
                <w:sz w:val="16"/>
                <w:szCs w:val="16"/>
              </w:rPr>
              <w:t>is</w:t>
            </w:r>
            <w:r w:rsidRPr="002B5C89">
              <w:rPr>
                <w:sz w:val="16"/>
                <w:szCs w:val="16"/>
              </w:rPr>
              <w:t>quer irregularidade</w:t>
            </w:r>
            <w:r>
              <w:rPr>
                <w:sz w:val="16"/>
                <w:szCs w:val="16"/>
              </w:rPr>
              <w:t>s</w:t>
            </w:r>
            <w:r w:rsidRPr="002B5C89">
              <w:rPr>
                <w:sz w:val="16"/>
                <w:szCs w:val="16"/>
              </w:rPr>
              <w:t xml:space="preserve"> verificada</w:t>
            </w:r>
            <w:r>
              <w:rPr>
                <w:sz w:val="16"/>
                <w:szCs w:val="16"/>
              </w:rPr>
              <w:t>s</w:t>
            </w:r>
            <w:r w:rsidRPr="002B5C89">
              <w:rPr>
                <w:sz w:val="16"/>
                <w:szCs w:val="16"/>
              </w:rPr>
              <w:t xml:space="preserve"> durante a execução deste contrato.</w:t>
            </w:r>
          </w:p>
        </w:tc>
      </w:tr>
      <w:tr w:rsidR="00EC1F26" w:rsidRPr="00E92143" w14:paraId="7C96A878" w14:textId="77777777" w:rsidTr="00C03629">
        <w:trPr>
          <w:trHeight w:val="623"/>
        </w:trPr>
        <w:tc>
          <w:tcPr>
            <w:tcW w:w="10314" w:type="dxa"/>
            <w:gridSpan w:val="2"/>
            <w:shd w:val="clear" w:color="auto" w:fill="auto"/>
            <w:vAlign w:val="center"/>
          </w:tcPr>
          <w:p w14:paraId="2EF15D57" w14:textId="117BE32F" w:rsidR="00EC1F26" w:rsidRPr="00C03629" w:rsidRDefault="00EC1F26" w:rsidP="00CF22BB">
            <w:pPr>
              <w:ind w:firstLine="0"/>
              <w:jc w:val="left"/>
              <w:rPr>
                <w:b/>
                <w:bCs/>
                <w:sz w:val="16"/>
                <w:szCs w:val="16"/>
                <w:u w:val="single"/>
              </w:rPr>
            </w:pPr>
            <w:r w:rsidRPr="0014678D">
              <w:rPr>
                <w:b/>
                <w:bCs/>
                <w:sz w:val="16"/>
                <w:szCs w:val="16"/>
                <w:u w:val="single"/>
              </w:rPr>
              <w:t>Obs.:</w:t>
            </w:r>
            <w:r w:rsidR="00C03629">
              <w:rPr>
                <w:b/>
                <w:bCs/>
                <w:sz w:val="16"/>
                <w:szCs w:val="16"/>
                <w:u w:val="single"/>
              </w:rPr>
              <w:t xml:space="preserve"> </w:t>
            </w:r>
            <w:r>
              <w:rPr>
                <w:sz w:val="16"/>
                <w:szCs w:val="16"/>
              </w:rPr>
              <w:t xml:space="preserve">As definições quanto as atividades de </w:t>
            </w:r>
            <w:r w:rsidRPr="001D31B2">
              <w:rPr>
                <w:sz w:val="16"/>
                <w:szCs w:val="16"/>
              </w:rPr>
              <w:t>gestão e fiscalização de contrato</w:t>
            </w:r>
            <w:r>
              <w:rPr>
                <w:sz w:val="16"/>
                <w:szCs w:val="16"/>
              </w:rPr>
              <w:t xml:space="preserve">, bem como de fiscalização técnica, fiscalização administrativa e fiscalização setorial estão previstas nos incisos V à IX do art. 2º do Decreto Municipal 2.130/23. Já as atribuições de </w:t>
            </w:r>
            <w:r w:rsidRPr="001612B0">
              <w:rPr>
                <w:sz w:val="16"/>
                <w:szCs w:val="16"/>
              </w:rPr>
              <w:t>gestor</w:t>
            </w:r>
            <w:r>
              <w:rPr>
                <w:sz w:val="16"/>
                <w:szCs w:val="16"/>
              </w:rPr>
              <w:t>(</w:t>
            </w:r>
            <w:r w:rsidRPr="001612B0">
              <w:rPr>
                <w:sz w:val="16"/>
                <w:szCs w:val="16"/>
              </w:rPr>
              <w:t>es</w:t>
            </w:r>
            <w:r>
              <w:rPr>
                <w:sz w:val="16"/>
                <w:szCs w:val="16"/>
              </w:rPr>
              <w:t>)</w:t>
            </w:r>
            <w:r w:rsidRPr="001612B0">
              <w:rPr>
                <w:sz w:val="16"/>
                <w:szCs w:val="16"/>
              </w:rPr>
              <w:t xml:space="preserve"> </w:t>
            </w:r>
            <w:r>
              <w:rPr>
                <w:sz w:val="16"/>
                <w:szCs w:val="16"/>
              </w:rPr>
              <w:t>e/</w:t>
            </w:r>
            <w:r w:rsidRPr="001612B0">
              <w:rPr>
                <w:sz w:val="16"/>
                <w:szCs w:val="16"/>
              </w:rPr>
              <w:t>ou fisca</w:t>
            </w:r>
            <w:r>
              <w:rPr>
                <w:sz w:val="16"/>
                <w:szCs w:val="16"/>
              </w:rPr>
              <w:t>l(</w:t>
            </w:r>
            <w:proofErr w:type="spellStart"/>
            <w:r w:rsidRPr="001612B0">
              <w:rPr>
                <w:sz w:val="16"/>
                <w:szCs w:val="16"/>
              </w:rPr>
              <w:t>is</w:t>
            </w:r>
            <w:proofErr w:type="spellEnd"/>
            <w:r>
              <w:rPr>
                <w:sz w:val="16"/>
                <w:szCs w:val="16"/>
              </w:rPr>
              <w:t>)</w:t>
            </w:r>
            <w:r w:rsidRPr="001612B0">
              <w:rPr>
                <w:sz w:val="16"/>
                <w:szCs w:val="16"/>
              </w:rPr>
              <w:t xml:space="preserve"> </w:t>
            </w:r>
            <w:r>
              <w:rPr>
                <w:sz w:val="16"/>
                <w:szCs w:val="16"/>
              </w:rPr>
              <w:t xml:space="preserve">de contrato(s) estão dispostas nos </w:t>
            </w:r>
            <w:proofErr w:type="spellStart"/>
            <w:r>
              <w:rPr>
                <w:sz w:val="16"/>
                <w:szCs w:val="16"/>
              </w:rPr>
              <w:t>arts</w:t>
            </w:r>
            <w:proofErr w:type="spellEnd"/>
            <w:r>
              <w:rPr>
                <w:sz w:val="16"/>
                <w:szCs w:val="16"/>
              </w:rPr>
              <w:t xml:space="preserve">. 20 </w:t>
            </w:r>
            <w:proofErr w:type="gramStart"/>
            <w:r>
              <w:rPr>
                <w:sz w:val="16"/>
                <w:szCs w:val="16"/>
              </w:rPr>
              <w:t>à</w:t>
            </w:r>
            <w:proofErr w:type="gramEnd"/>
            <w:r>
              <w:rPr>
                <w:sz w:val="16"/>
                <w:szCs w:val="16"/>
              </w:rPr>
              <w:t xml:space="preserve"> 26 do Decreto Municipal 2.130/23.</w:t>
            </w:r>
          </w:p>
        </w:tc>
      </w:tr>
    </w:tbl>
    <w:p w14:paraId="77C43DAA" w14:textId="4703EEF3"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5CD62CD" w14:textId="77777777" w:rsidTr="00CF22BB">
        <w:tc>
          <w:tcPr>
            <w:tcW w:w="10314" w:type="dxa"/>
            <w:shd w:val="clear" w:color="auto" w:fill="auto"/>
            <w:vAlign w:val="center"/>
          </w:tcPr>
          <w:p w14:paraId="7FA13078" w14:textId="77777777" w:rsidR="00EC1F26" w:rsidRPr="00471B6A" w:rsidRDefault="00EC1F26" w:rsidP="00CF22BB">
            <w:pPr>
              <w:ind w:firstLine="0"/>
              <w:jc w:val="center"/>
              <w:rPr>
                <w:b/>
                <w:bCs/>
                <w:szCs w:val="18"/>
              </w:rPr>
            </w:pPr>
            <w:r w:rsidRPr="00471B6A">
              <w:rPr>
                <w:b/>
                <w:bCs/>
                <w:szCs w:val="18"/>
              </w:rPr>
              <w:t>D</w:t>
            </w:r>
            <w:r>
              <w:rPr>
                <w:b/>
                <w:bCs/>
                <w:szCs w:val="18"/>
              </w:rPr>
              <w:t xml:space="preserve">esignação do(s) Gestor(es) </w:t>
            </w:r>
            <w:proofErr w:type="gramStart"/>
            <w:r>
              <w:rPr>
                <w:b/>
                <w:bCs/>
                <w:szCs w:val="18"/>
              </w:rPr>
              <w:t>e/ou Fiscal</w:t>
            </w:r>
            <w:proofErr w:type="gramEnd"/>
            <w:r>
              <w:rPr>
                <w:b/>
                <w:bCs/>
                <w:szCs w:val="18"/>
              </w:rPr>
              <w:t>(</w:t>
            </w:r>
            <w:proofErr w:type="spellStart"/>
            <w:r>
              <w:rPr>
                <w:b/>
                <w:bCs/>
                <w:szCs w:val="18"/>
              </w:rPr>
              <w:t>is</w:t>
            </w:r>
            <w:proofErr w:type="spellEnd"/>
            <w:r>
              <w:rPr>
                <w:b/>
                <w:bCs/>
                <w:szCs w:val="18"/>
              </w:rPr>
              <w:t>) de Contrato(s)</w:t>
            </w:r>
          </w:p>
        </w:tc>
      </w:tr>
      <w:tr w:rsidR="00EC1F26" w:rsidRPr="00E92143" w14:paraId="24E9090A" w14:textId="77777777" w:rsidTr="00CF22BB">
        <w:tc>
          <w:tcPr>
            <w:tcW w:w="10314" w:type="dxa"/>
            <w:shd w:val="clear" w:color="auto" w:fill="auto"/>
            <w:vAlign w:val="center"/>
          </w:tcPr>
          <w:p w14:paraId="13545261" w14:textId="03558407" w:rsidR="00EC1F26" w:rsidRPr="00E92143" w:rsidRDefault="00EC1F26" w:rsidP="00CF22BB">
            <w:pPr>
              <w:ind w:firstLine="0"/>
              <w:jc w:val="left"/>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 xml:space="preserve">Cfe. disponível no processo, visto que o(s) gestor(es) e/ou fiscais de contrato(s) estão identificados no termo de designação específico.  </w:t>
            </w:r>
          </w:p>
        </w:tc>
      </w:tr>
    </w:tbl>
    <w:p w14:paraId="57454B88" w14:textId="595C7D03" w:rsidR="00016749" w:rsidRDefault="00EC1F26" w:rsidP="00EC1F26">
      <w:pPr>
        <w:pStyle w:val="Ttulo1"/>
      </w:pPr>
      <w:r w:rsidRPr="00EC1F26">
        <w:t>C</w:t>
      </w:r>
      <w:r>
        <w:t>ritérios de Medição e Pagamento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A7F358B" w14:textId="77777777" w:rsidTr="00CF22BB">
        <w:trPr>
          <w:trHeight w:val="194"/>
        </w:trPr>
        <w:tc>
          <w:tcPr>
            <w:tcW w:w="10314" w:type="dxa"/>
            <w:shd w:val="clear" w:color="auto" w:fill="auto"/>
            <w:vAlign w:val="center"/>
          </w:tcPr>
          <w:p w14:paraId="07FC0602"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r>
      <w:tr w:rsidR="00EC1F26" w:rsidRPr="00E92143" w14:paraId="0C8CC0FE" w14:textId="77777777" w:rsidTr="00CF22BB">
        <w:trPr>
          <w:trHeight w:val="194"/>
        </w:trPr>
        <w:tc>
          <w:tcPr>
            <w:tcW w:w="10314" w:type="dxa"/>
            <w:shd w:val="clear" w:color="auto" w:fill="auto"/>
            <w:vAlign w:val="center"/>
          </w:tcPr>
          <w:p w14:paraId="2D3605E4" w14:textId="02B6B778" w:rsidR="00EC1F26" w:rsidRPr="00E92143" w:rsidRDefault="00EC1F26" w:rsidP="00CF22BB">
            <w:pPr>
              <w:ind w:firstLine="0"/>
              <w:rPr>
                <w:sz w:val="16"/>
                <w:szCs w:val="16"/>
              </w:rPr>
            </w:pPr>
            <w:proofErr w:type="gramStart"/>
            <w:r>
              <w:rPr>
                <w:sz w:val="16"/>
                <w:szCs w:val="16"/>
              </w:rPr>
              <w:t>(</w:t>
            </w:r>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 xml:space="preserve">Em caso de </w:t>
            </w:r>
            <w:r w:rsidRPr="00E070EB">
              <w:rPr>
                <w:b/>
                <w:bCs/>
                <w:sz w:val="16"/>
                <w:szCs w:val="16"/>
              </w:rPr>
              <w:t>fornecimento de bens</w:t>
            </w:r>
            <w:r>
              <w:rPr>
                <w:b/>
                <w:bCs/>
                <w:sz w:val="16"/>
                <w:szCs w:val="16"/>
              </w:rPr>
              <w:t xml:space="preserve"> e/ou </w:t>
            </w:r>
            <w:r w:rsidRPr="00E070EB">
              <w:rPr>
                <w:b/>
                <w:bCs/>
                <w:sz w:val="16"/>
                <w:szCs w:val="16"/>
              </w:rPr>
              <w:t>prestação de serviços</w:t>
            </w:r>
            <w:r>
              <w:rPr>
                <w:sz w:val="16"/>
                <w:szCs w:val="16"/>
              </w:rPr>
              <w:t>, atestado o recebimento provisório do objeto pelo(s) fiscal(</w:t>
            </w:r>
            <w:proofErr w:type="spellStart"/>
            <w:r>
              <w:rPr>
                <w:sz w:val="16"/>
                <w:szCs w:val="16"/>
              </w:rPr>
              <w:t>is</w:t>
            </w:r>
            <w:proofErr w:type="spellEnd"/>
            <w:r>
              <w:rPr>
                <w:sz w:val="16"/>
                <w:szCs w:val="16"/>
              </w:rPr>
              <w:t xml:space="preserve">), o pagamento se dará </w:t>
            </w:r>
            <w:r w:rsidRPr="00951BAB">
              <w:rPr>
                <w:b/>
                <w:bCs/>
                <w:sz w:val="16"/>
                <w:szCs w:val="16"/>
              </w:rPr>
              <w:t>em até 10 dias úteis</w:t>
            </w:r>
            <w:r>
              <w:rPr>
                <w:sz w:val="16"/>
                <w:szCs w:val="16"/>
              </w:rPr>
              <w:t xml:space="preserve"> da entrega da nota fiscal e/ou de documentos complementares ao setor contábil </w:t>
            </w:r>
          </w:p>
        </w:tc>
      </w:tr>
      <w:tr w:rsidR="00EC1F26" w:rsidRPr="00E92143" w14:paraId="07D26551" w14:textId="77777777" w:rsidTr="00CF22BB">
        <w:trPr>
          <w:trHeight w:val="194"/>
        </w:trPr>
        <w:tc>
          <w:tcPr>
            <w:tcW w:w="10314" w:type="dxa"/>
            <w:shd w:val="clear" w:color="auto" w:fill="auto"/>
            <w:vAlign w:val="center"/>
          </w:tcPr>
          <w:p w14:paraId="0ED4767D" w14:textId="77777777" w:rsidR="00EC1F26" w:rsidRPr="00E92143" w:rsidRDefault="00EC1F26" w:rsidP="00CF22BB">
            <w:pPr>
              <w:ind w:firstLine="0"/>
              <w:rPr>
                <w:sz w:val="16"/>
                <w:szCs w:val="16"/>
              </w:rPr>
            </w:pPr>
            <w:proofErr w:type="gramStart"/>
            <w:r>
              <w:rPr>
                <w:sz w:val="16"/>
                <w:szCs w:val="16"/>
              </w:rPr>
              <w:t>(</w:t>
            </w:r>
            <w:r w:rsidRPr="00E92143">
              <w:rPr>
                <w:sz w:val="16"/>
                <w:szCs w:val="16"/>
              </w:rPr>
              <w:t xml:space="preserve">  )</w:t>
            </w:r>
            <w:proofErr w:type="gramEnd"/>
            <w:r w:rsidRPr="00E92143">
              <w:rPr>
                <w:sz w:val="16"/>
                <w:szCs w:val="16"/>
              </w:rPr>
              <w:t xml:space="preserve"> </w:t>
            </w:r>
            <w:r>
              <w:rPr>
                <w:sz w:val="16"/>
                <w:szCs w:val="16"/>
              </w:rPr>
              <w:t xml:space="preserve">Em caso de </w:t>
            </w:r>
            <w:r w:rsidRPr="00E070EB">
              <w:rPr>
                <w:b/>
                <w:bCs/>
                <w:sz w:val="16"/>
                <w:szCs w:val="16"/>
              </w:rPr>
              <w:t>Obras e Serviços de Engenharia</w:t>
            </w:r>
            <w:r>
              <w:rPr>
                <w:sz w:val="16"/>
                <w:szCs w:val="16"/>
              </w:rPr>
              <w:t>, cfe. cronograma físico-financeiro disponível no processo</w:t>
            </w:r>
          </w:p>
        </w:tc>
      </w:tr>
      <w:tr w:rsidR="00DF0C9A" w:rsidRPr="00E92143" w14:paraId="7FA13622" w14:textId="77777777" w:rsidTr="00DF0C9A">
        <w:trPr>
          <w:trHeight w:val="200"/>
        </w:trPr>
        <w:tc>
          <w:tcPr>
            <w:tcW w:w="10314" w:type="dxa"/>
            <w:shd w:val="clear" w:color="auto" w:fill="auto"/>
            <w:vAlign w:val="center"/>
          </w:tcPr>
          <w:p w14:paraId="76BE5A75" w14:textId="76C66216" w:rsidR="00DF0C9A" w:rsidRPr="00E92143" w:rsidRDefault="00DF0C9A"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Outro (Especificar abaixo):</w:t>
            </w:r>
          </w:p>
        </w:tc>
      </w:tr>
    </w:tbl>
    <w:p w14:paraId="62FF4A3E" w14:textId="676CB4BE" w:rsidR="00F45F3D" w:rsidRDefault="00EC1F26" w:rsidP="00EC1F26">
      <w:pPr>
        <w:pStyle w:val="Ttulo1"/>
      </w:pPr>
      <w:r>
        <w:t>Forma e Critérios de Seleção do Fornecedor</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5"/>
        <w:gridCol w:w="3402"/>
      </w:tblGrid>
      <w:tr w:rsidR="00EC1F26" w:rsidRPr="00E92143" w14:paraId="06644EAD" w14:textId="77777777" w:rsidTr="00CF22BB">
        <w:trPr>
          <w:trHeight w:val="320"/>
        </w:trPr>
        <w:tc>
          <w:tcPr>
            <w:tcW w:w="10314" w:type="dxa"/>
            <w:gridSpan w:val="3"/>
            <w:shd w:val="clear" w:color="auto" w:fill="auto"/>
            <w:vAlign w:val="center"/>
          </w:tcPr>
          <w:p w14:paraId="7598EA60" w14:textId="77777777" w:rsidR="00EC1F26" w:rsidRPr="00E92143" w:rsidRDefault="00EC1F26" w:rsidP="00DF0C9A">
            <w:pPr>
              <w:ind w:firstLine="0"/>
              <w:rPr>
                <w:sz w:val="16"/>
                <w:szCs w:val="16"/>
              </w:rPr>
            </w:pPr>
            <w:r>
              <w:rPr>
                <w:sz w:val="16"/>
                <w:szCs w:val="16"/>
              </w:rPr>
              <w:t xml:space="preserve">Aquele que apresentar a proposta que atenda aos requisitos e informações constantes na fase preparatória e, desde que ao final, considerando o critério informado abaixo, seja considerada a proposta </w:t>
            </w:r>
            <w:r w:rsidRPr="00224742">
              <w:rPr>
                <w:sz w:val="16"/>
                <w:szCs w:val="16"/>
              </w:rPr>
              <w:t>apta a gerar o resultado de contratação mais vantajoso para a Administração Pública</w:t>
            </w:r>
            <w:r>
              <w:rPr>
                <w:sz w:val="16"/>
                <w:szCs w:val="16"/>
              </w:rPr>
              <w:t>.</w:t>
            </w:r>
          </w:p>
        </w:tc>
      </w:tr>
      <w:tr w:rsidR="00EC1F26" w:rsidRPr="00E92143" w14:paraId="0B9A54C6" w14:textId="77777777" w:rsidTr="00DF0C9A">
        <w:trPr>
          <w:trHeight w:val="206"/>
        </w:trPr>
        <w:tc>
          <w:tcPr>
            <w:tcW w:w="3227" w:type="dxa"/>
            <w:shd w:val="clear" w:color="auto" w:fill="auto"/>
            <w:vAlign w:val="center"/>
          </w:tcPr>
          <w:p w14:paraId="512B089B" w14:textId="7562440D" w:rsidR="00EC1F26" w:rsidRPr="00E92143" w:rsidRDefault="00EC1F26" w:rsidP="00CF22BB">
            <w:pPr>
              <w:ind w:firstLine="0"/>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Menor preço</w:t>
            </w:r>
          </w:p>
        </w:tc>
        <w:tc>
          <w:tcPr>
            <w:tcW w:w="3685" w:type="dxa"/>
            <w:shd w:val="clear" w:color="auto" w:fill="auto"/>
            <w:vAlign w:val="center"/>
          </w:tcPr>
          <w:p w14:paraId="7AF60044"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aior desconto</w:t>
            </w:r>
          </w:p>
        </w:tc>
        <w:tc>
          <w:tcPr>
            <w:tcW w:w="3402" w:type="dxa"/>
            <w:shd w:val="clear" w:color="auto" w:fill="auto"/>
            <w:vAlign w:val="center"/>
          </w:tcPr>
          <w:p w14:paraId="4A75285D"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T</w:t>
            </w:r>
            <w:r w:rsidRPr="00DD12A0">
              <w:rPr>
                <w:sz w:val="16"/>
                <w:szCs w:val="16"/>
              </w:rPr>
              <w:t xml:space="preserve">écnica e </w:t>
            </w:r>
            <w:r>
              <w:rPr>
                <w:sz w:val="16"/>
                <w:szCs w:val="16"/>
              </w:rPr>
              <w:t>P</w:t>
            </w:r>
            <w:r w:rsidRPr="00DD12A0">
              <w:rPr>
                <w:sz w:val="16"/>
                <w:szCs w:val="16"/>
              </w:rPr>
              <w:t>reço</w:t>
            </w:r>
          </w:p>
        </w:tc>
      </w:tr>
      <w:tr w:rsidR="00EC1F26" w:rsidRPr="00E92143" w14:paraId="4A8BA7F8" w14:textId="77777777" w:rsidTr="00DF0C9A">
        <w:trPr>
          <w:trHeight w:val="123"/>
        </w:trPr>
        <w:tc>
          <w:tcPr>
            <w:tcW w:w="3227" w:type="dxa"/>
            <w:shd w:val="clear" w:color="auto" w:fill="auto"/>
            <w:vAlign w:val="center"/>
          </w:tcPr>
          <w:p w14:paraId="3AB2F35E"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 xml:space="preserve">elhor </w:t>
            </w:r>
            <w:r>
              <w:rPr>
                <w:sz w:val="16"/>
                <w:szCs w:val="16"/>
              </w:rPr>
              <w:t>T</w:t>
            </w:r>
            <w:r w:rsidRPr="00DD12A0">
              <w:rPr>
                <w:sz w:val="16"/>
                <w:szCs w:val="16"/>
              </w:rPr>
              <w:t>écnica</w:t>
            </w:r>
          </w:p>
        </w:tc>
        <w:tc>
          <w:tcPr>
            <w:tcW w:w="3685" w:type="dxa"/>
            <w:shd w:val="clear" w:color="auto" w:fill="auto"/>
            <w:vAlign w:val="center"/>
          </w:tcPr>
          <w:p w14:paraId="7E2F22E7"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Melhor C</w:t>
            </w:r>
            <w:r w:rsidRPr="00DD12A0">
              <w:rPr>
                <w:sz w:val="16"/>
                <w:szCs w:val="16"/>
              </w:rPr>
              <w:t xml:space="preserve">onteúdo </w:t>
            </w:r>
            <w:r>
              <w:rPr>
                <w:sz w:val="16"/>
                <w:szCs w:val="16"/>
              </w:rPr>
              <w:t>A</w:t>
            </w:r>
            <w:r w:rsidRPr="00DD12A0">
              <w:rPr>
                <w:sz w:val="16"/>
                <w:szCs w:val="16"/>
              </w:rPr>
              <w:t>rtístico</w:t>
            </w:r>
          </w:p>
        </w:tc>
        <w:tc>
          <w:tcPr>
            <w:tcW w:w="3402" w:type="dxa"/>
            <w:shd w:val="clear" w:color="auto" w:fill="auto"/>
            <w:vAlign w:val="center"/>
          </w:tcPr>
          <w:p w14:paraId="715AFC3D"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M</w:t>
            </w:r>
            <w:r w:rsidRPr="00DD12A0">
              <w:rPr>
                <w:sz w:val="16"/>
                <w:szCs w:val="16"/>
              </w:rPr>
              <w:t xml:space="preserve">aior </w:t>
            </w:r>
            <w:r>
              <w:rPr>
                <w:sz w:val="16"/>
                <w:szCs w:val="16"/>
              </w:rPr>
              <w:t>R</w:t>
            </w:r>
            <w:r w:rsidRPr="00DD12A0">
              <w:rPr>
                <w:sz w:val="16"/>
                <w:szCs w:val="16"/>
              </w:rPr>
              <w:t xml:space="preserve">etorno </w:t>
            </w:r>
            <w:r>
              <w:rPr>
                <w:sz w:val="16"/>
                <w:szCs w:val="16"/>
              </w:rPr>
              <w:t>E</w:t>
            </w:r>
            <w:r w:rsidRPr="00DD12A0">
              <w:rPr>
                <w:sz w:val="16"/>
                <w:szCs w:val="16"/>
              </w:rPr>
              <w:t>conômico</w:t>
            </w:r>
          </w:p>
        </w:tc>
      </w:tr>
    </w:tbl>
    <w:p w14:paraId="505EDE46" w14:textId="223AA899"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04"/>
        <w:gridCol w:w="708"/>
      </w:tblGrid>
      <w:tr w:rsidR="00EC1F26" w:rsidRPr="00E92143" w14:paraId="46A55683" w14:textId="77777777" w:rsidTr="00CF22BB">
        <w:tc>
          <w:tcPr>
            <w:tcW w:w="10314" w:type="dxa"/>
            <w:gridSpan w:val="3"/>
            <w:shd w:val="clear" w:color="auto" w:fill="auto"/>
            <w:vAlign w:val="center"/>
          </w:tcPr>
          <w:p w14:paraId="79C99D52" w14:textId="77777777" w:rsidR="00EC1F26" w:rsidRPr="00471B6A" w:rsidRDefault="00EC1F26" w:rsidP="00CF22BB">
            <w:pPr>
              <w:ind w:firstLine="0"/>
              <w:jc w:val="center"/>
              <w:rPr>
                <w:b/>
                <w:bCs/>
                <w:szCs w:val="18"/>
              </w:rPr>
            </w:pPr>
            <w:r>
              <w:rPr>
                <w:b/>
                <w:bCs/>
                <w:szCs w:val="18"/>
              </w:rPr>
              <w:t>Exigência(s) de Qualificação(ões) Técnica(s) do(s) Fornecedor(es) e/ou Objeto(s)</w:t>
            </w:r>
          </w:p>
        </w:tc>
      </w:tr>
      <w:tr w:rsidR="00EC1F26" w:rsidRPr="00E92143" w14:paraId="2727D7E0" w14:textId="77777777" w:rsidTr="00CF22BB">
        <w:trPr>
          <w:trHeight w:val="252"/>
        </w:trPr>
        <w:tc>
          <w:tcPr>
            <w:tcW w:w="2802" w:type="dxa"/>
            <w:tcBorders>
              <w:bottom w:val="single" w:sz="4" w:space="0" w:color="auto"/>
            </w:tcBorders>
            <w:shd w:val="clear" w:color="auto" w:fill="auto"/>
            <w:vAlign w:val="center"/>
          </w:tcPr>
          <w:p w14:paraId="4FF4C604"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7512" w:type="dxa"/>
            <w:gridSpan w:val="2"/>
            <w:tcBorders>
              <w:bottom w:val="single" w:sz="4" w:space="0" w:color="auto"/>
            </w:tcBorders>
            <w:shd w:val="clear" w:color="auto" w:fill="auto"/>
            <w:vAlign w:val="center"/>
          </w:tcPr>
          <w:p w14:paraId="7C5D6CE7" w14:textId="33F585B8" w:rsidR="00EC1F26" w:rsidRPr="00E92143" w:rsidRDefault="00EC1F26" w:rsidP="00CF22BB">
            <w:pPr>
              <w:ind w:firstLine="0"/>
              <w:rPr>
                <w:sz w:val="16"/>
                <w:szCs w:val="16"/>
              </w:rPr>
            </w:pPr>
            <w:proofErr w:type="gramStart"/>
            <w:r w:rsidRPr="00E92143">
              <w:rPr>
                <w:sz w:val="16"/>
                <w:szCs w:val="16"/>
              </w:rPr>
              <w:t xml:space="preserve">( </w:t>
            </w:r>
            <w:r w:rsidR="00635DAB">
              <w:rPr>
                <w:sz w:val="16"/>
                <w:szCs w:val="16"/>
              </w:rPr>
              <w:t>X</w:t>
            </w:r>
            <w:proofErr w:type="gramEnd"/>
            <w:r w:rsidRPr="00E92143">
              <w:rPr>
                <w:sz w:val="16"/>
                <w:szCs w:val="16"/>
              </w:rPr>
              <w:t xml:space="preserve"> ) </w:t>
            </w:r>
            <w:r>
              <w:rPr>
                <w:sz w:val="16"/>
                <w:szCs w:val="16"/>
              </w:rPr>
              <w:t>Sim, cfe. detalhado abaixo</w:t>
            </w:r>
          </w:p>
        </w:tc>
      </w:tr>
      <w:tr w:rsidR="00EC1F26" w:rsidRPr="00E92143" w14:paraId="033EBA04" w14:textId="77777777" w:rsidTr="00CF22BB">
        <w:trPr>
          <w:trHeight w:val="137"/>
        </w:trPr>
        <w:tc>
          <w:tcPr>
            <w:tcW w:w="9606" w:type="dxa"/>
            <w:gridSpan w:val="2"/>
            <w:tcBorders>
              <w:bottom w:val="nil"/>
              <w:right w:val="nil"/>
            </w:tcBorders>
            <w:shd w:val="clear" w:color="auto" w:fill="auto"/>
            <w:vAlign w:val="center"/>
          </w:tcPr>
          <w:p w14:paraId="3E916CE4" w14:textId="77777777" w:rsidR="00EC1F26" w:rsidRPr="00DF0C9A" w:rsidRDefault="00EC1F26" w:rsidP="00CF22BB">
            <w:pPr>
              <w:ind w:firstLine="0"/>
              <w:jc w:val="left"/>
              <w:rPr>
                <w:sz w:val="16"/>
                <w:szCs w:val="16"/>
                <w:highlight w:val="yellow"/>
              </w:rPr>
            </w:pPr>
            <w:r w:rsidRPr="00DF0C9A">
              <w:rPr>
                <w:b/>
                <w:bCs/>
                <w:sz w:val="16"/>
                <w:szCs w:val="16"/>
                <w:highlight w:val="yellow"/>
              </w:rPr>
              <w:t>Descrever as qualificações técnico-profissionais e/ou técnico-operacionais exigidas</w:t>
            </w:r>
            <w:r w:rsidRPr="00DF0C9A">
              <w:rPr>
                <w:sz w:val="16"/>
                <w:szCs w:val="16"/>
                <w:highlight w:val="yellow"/>
              </w:rPr>
              <w:t>:</w:t>
            </w:r>
          </w:p>
        </w:tc>
        <w:tc>
          <w:tcPr>
            <w:tcW w:w="708" w:type="dxa"/>
            <w:tcBorders>
              <w:left w:val="nil"/>
              <w:bottom w:val="nil"/>
            </w:tcBorders>
            <w:shd w:val="clear" w:color="auto" w:fill="auto"/>
            <w:vAlign w:val="center"/>
          </w:tcPr>
          <w:p w14:paraId="6C0B295D" w14:textId="77777777" w:rsidR="00EC1F26" w:rsidRPr="00DF0C9A" w:rsidRDefault="00EC1F26" w:rsidP="00CF22BB">
            <w:pPr>
              <w:ind w:firstLine="0"/>
              <w:jc w:val="left"/>
              <w:rPr>
                <w:sz w:val="16"/>
                <w:szCs w:val="16"/>
                <w:highlight w:val="yellow"/>
              </w:rPr>
            </w:pPr>
          </w:p>
        </w:tc>
      </w:tr>
      <w:tr w:rsidR="00EC1F26" w:rsidRPr="00E92143" w14:paraId="0C2987C2" w14:textId="77777777" w:rsidTr="00CF22BB">
        <w:trPr>
          <w:trHeight w:val="312"/>
        </w:trPr>
        <w:tc>
          <w:tcPr>
            <w:tcW w:w="10314" w:type="dxa"/>
            <w:gridSpan w:val="3"/>
            <w:tcBorders>
              <w:top w:val="nil"/>
            </w:tcBorders>
            <w:shd w:val="clear" w:color="auto" w:fill="auto"/>
          </w:tcPr>
          <w:p w14:paraId="0D686737" w14:textId="77777777" w:rsidR="00F1061E" w:rsidRPr="003A0E13" w:rsidRDefault="00F1061E" w:rsidP="00F1061E">
            <w:pPr>
              <w:spacing w:after="0"/>
              <w:ind w:firstLine="0"/>
              <w:contextualSpacing w:val="0"/>
              <w:rPr>
                <w:rFonts w:eastAsia="Calibri"/>
                <w:sz w:val="16"/>
                <w:szCs w:val="16"/>
              </w:rPr>
            </w:pPr>
            <w:r w:rsidRPr="00F1061E">
              <w:rPr>
                <w:sz w:val="16"/>
                <w:szCs w:val="16"/>
              </w:rPr>
              <w:t xml:space="preserve">- </w:t>
            </w:r>
            <w:r w:rsidRPr="003A0E13">
              <w:rPr>
                <w:rFonts w:eastAsia="Calibri"/>
                <w:sz w:val="16"/>
                <w:szCs w:val="16"/>
              </w:rPr>
              <w:t>Licenciamento Ambiental da atividade junto a autoridade competente;</w:t>
            </w:r>
          </w:p>
          <w:p w14:paraId="794C4E24" w14:textId="77777777" w:rsidR="00F1061E" w:rsidRPr="00F1061E" w:rsidRDefault="00F1061E" w:rsidP="00F1061E">
            <w:pPr>
              <w:ind w:firstLine="0"/>
              <w:rPr>
                <w:rFonts w:eastAsia="Calibri"/>
                <w:sz w:val="16"/>
                <w:szCs w:val="16"/>
              </w:rPr>
            </w:pPr>
            <w:r w:rsidRPr="00F1061E">
              <w:rPr>
                <w:rFonts w:eastAsia="Calibri"/>
                <w:sz w:val="16"/>
                <w:szCs w:val="16"/>
              </w:rPr>
              <w:t xml:space="preserve">- </w:t>
            </w:r>
            <w:r w:rsidRPr="003A0E13">
              <w:rPr>
                <w:rFonts w:eastAsia="Calibri"/>
                <w:sz w:val="16"/>
                <w:szCs w:val="16"/>
              </w:rPr>
              <w:t>Alvará Sanitário Municipal e/ou Estadual, conforme o caso;</w:t>
            </w:r>
          </w:p>
          <w:p w14:paraId="7F5EBEE0" w14:textId="77777777" w:rsidR="00F1061E" w:rsidRDefault="00F1061E" w:rsidP="00F1061E">
            <w:pPr>
              <w:spacing w:after="0"/>
              <w:ind w:firstLine="0"/>
              <w:rPr>
                <w:rFonts w:cs="Tahoma"/>
                <w:sz w:val="16"/>
                <w:szCs w:val="16"/>
              </w:rPr>
            </w:pPr>
            <w:r w:rsidRPr="00F1061E">
              <w:rPr>
                <w:rFonts w:cs="Tahoma"/>
                <w:sz w:val="16"/>
                <w:szCs w:val="16"/>
              </w:rPr>
              <w:t xml:space="preserve">- </w:t>
            </w:r>
            <w:r w:rsidRPr="005F57DD">
              <w:rPr>
                <w:rFonts w:cs="Tahoma"/>
                <w:sz w:val="16"/>
                <w:szCs w:val="16"/>
              </w:rPr>
              <w:t xml:space="preserve">Possuir responsável técnico, registrado no Conselho </w:t>
            </w:r>
            <w:r w:rsidRPr="00F1061E">
              <w:rPr>
                <w:rFonts w:cs="Tahoma"/>
                <w:sz w:val="16"/>
                <w:szCs w:val="16"/>
              </w:rPr>
              <w:t>ou Entidade Profissional competente, plenamente válido;</w:t>
            </w:r>
          </w:p>
          <w:p w14:paraId="70CD84B1" w14:textId="77777777" w:rsidR="00F1061E" w:rsidRPr="005F57DD" w:rsidRDefault="00F1061E" w:rsidP="00F1061E">
            <w:pPr>
              <w:spacing w:after="0"/>
              <w:ind w:firstLine="0"/>
              <w:rPr>
                <w:rFonts w:eastAsia="Calibri" w:cs="Times New Roman"/>
                <w:sz w:val="16"/>
                <w:szCs w:val="16"/>
              </w:rPr>
            </w:pPr>
            <w:r w:rsidRPr="00F1061E">
              <w:rPr>
                <w:rFonts w:cs="Tahoma"/>
                <w:sz w:val="16"/>
                <w:szCs w:val="16"/>
              </w:rPr>
              <w:t xml:space="preserve">- </w:t>
            </w:r>
            <w:r w:rsidRPr="005F57DD">
              <w:rPr>
                <w:rFonts w:cs="Tahoma"/>
                <w:sz w:val="16"/>
                <w:szCs w:val="16"/>
              </w:rPr>
              <w:t xml:space="preserve">Comprovante de registro vigente da empresa no Conselho </w:t>
            </w:r>
            <w:r w:rsidRPr="00F1061E">
              <w:rPr>
                <w:rFonts w:cs="Tahoma"/>
                <w:sz w:val="16"/>
                <w:szCs w:val="16"/>
              </w:rPr>
              <w:t>ou Entidade Profissional competente, plenamente válido;</w:t>
            </w:r>
            <w:r w:rsidRPr="005F57DD">
              <w:rPr>
                <w:rFonts w:cs="Tahoma"/>
                <w:b/>
                <w:bCs/>
                <w:sz w:val="16"/>
                <w:szCs w:val="16"/>
              </w:rPr>
              <w:t xml:space="preserve"> </w:t>
            </w:r>
          </w:p>
          <w:p w14:paraId="17687B1B" w14:textId="77777777" w:rsidR="00F1061E" w:rsidRPr="005F57DD" w:rsidRDefault="00F1061E" w:rsidP="00F1061E">
            <w:pPr>
              <w:autoSpaceDE w:val="0"/>
              <w:autoSpaceDN w:val="0"/>
              <w:adjustRightInd w:val="0"/>
              <w:spacing w:after="44"/>
              <w:ind w:firstLine="0"/>
              <w:rPr>
                <w:rFonts w:cs="Tahoma"/>
                <w:color w:val="000000"/>
                <w:sz w:val="16"/>
                <w:szCs w:val="16"/>
              </w:rPr>
            </w:pPr>
            <w:r w:rsidRPr="00F1061E">
              <w:rPr>
                <w:rFonts w:cs="Tahoma"/>
                <w:b/>
                <w:sz w:val="16"/>
                <w:szCs w:val="16"/>
              </w:rPr>
              <w:t>-</w:t>
            </w:r>
            <w:r w:rsidRPr="00F1061E">
              <w:rPr>
                <w:rFonts w:eastAsia="Calibri"/>
                <w:sz w:val="16"/>
                <w:szCs w:val="16"/>
              </w:rPr>
              <w:t xml:space="preserve"> </w:t>
            </w:r>
            <w:r w:rsidRPr="005F57DD">
              <w:rPr>
                <w:rFonts w:cs="Tahoma"/>
                <w:color w:val="000000"/>
                <w:sz w:val="16"/>
                <w:szCs w:val="16"/>
              </w:rPr>
              <w:t>Comprovação de Capacidade Técnico-Operacional, mediante apresentação de, no mínimo, 1 (um) atestado fornecido por pessoa jurídica de direito público ou privado, para comprovação de que a empresa licitante executou serviços de complexidade equivalente ou compatível ao objeto dessa licitação</w:t>
            </w:r>
            <w:r w:rsidRPr="00F1061E">
              <w:rPr>
                <w:rFonts w:cs="Tahoma"/>
                <w:color w:val="000000"/>
                <w:sz w:val="16"/>
                <w:szCs w:val="16"/>
              </w:rPr>
              <w:t>;</w:t>
            </w:r>
          </w:p>
          <w:p w14:paraId="1E477794" w14:textId="77777777" w:rsidR="00F1061E" w:rsidRPr="005F57DD" w:rsidRDefault="00F1061E" w:rsidP="00F1061E">
            <w:pPr>
              <w:spacing w:after="0"/>
              <w:ind w:firstLine="0"/>
              <w:rPr>
                <w:rFonts w:cs="Tahoma"/>
                <w:b/>
                <w:sz w:val="16"/>
                <w:szCs w:val="16"/>
              </w:rPr>
            </w:pPr>
            <w:r w:rsidRPr="00F1061E">
              <w:rPr>
                <w:rFonts w:cs="Tahoma"/>
                <w:b/>
                <w:sz w:val="16"/>
                <w:szCs w:val="16"/>
              </w:rPr>
              <w:t xml:space="preserve">- </w:t>
            </w:r>
            <w:r w:rsidRPr="005F57DD">
              <w:rPr>
                <w:rFonts w:cs="Tahoma"/>
                <w:color w:val="000000"/>
                <w:sz w:val="16"/>
                <w:szCs w:val="16"/>
              </w:rPr>
              <w:t xml:space="preserve">Atestado de capacidade Técnica-Profissional, fornecido por pessoa jurídica de direito público ou privada, visado pela entidade profissional competente, para comprovação de que o Responsável Técnico executou serviços de complexidade compatível ao objeto desta licitação. </w:t>
            </w:r>
          </w:p>
          <w:p w14:paraId="36C32828" w14:textId="77777777" w:rsidR="00F1061E" w:rsidRPr="005F57DD" w:rsidRDefault="00F1061E" w:rsidP="00F1061E">
            <w:pPr>
              <w:autoSpaceDE w:val="0"/>
              <w:autoSpaceDN w:val="0"/>
              <w:adjustRightInd w:val="0"/>
              <w:ind w:firstLine="0"/>
              <w:rPr>
                <w:rFonts w:cs="Tahoma"/>
                <w:color w:val="000000"/>
                <w:sz w:val="16"/>
                <w:szCs w:val="16"/>
              </w:rPr>
            </w:pPr>
            <w:r w:rsidRPr="00F1061E">
              <w:rPr>
                <w:rFonts w:cs="Tahoma"/>
                <w:color w:val="000000"/>
                <w:sz w:val="16"/>
                <w:szCs w:val="16"/>
              </w:rPr>
              <w:t xml:space="preserve">- </w:t>
            </w:r>
            <w:r w:rsidRPr="005F57DD">
              <w:rPr>
                <w:rFonts w:cs="Tahoma"/>
                <w:color w:val="000000"/>
                <w:sz w:val="16"/>
                <w:szCs w:val="16"/>
              </w:rPr>
              <w:t>Comprovação do vínculo do Responsável Técnico com a empresa, podendo esta ser realizada da seguinte forma: em se tratando de sócio da empresa, por intermédio da apresentação do contrato social; no caso de empregado, mediante cópia da CTPS; contrato de prestação de serviços; certidão d</w:t>
            </w:r>
            <w:r w:rsidRPr="00F1061E">
              <w:rPr>
                <w:rFonts w:cs="Tahoma"/>
                <w:color w:val="000000"/>
                <w:sz w:val="16"/>
                <w:szCs w:val="16"/>
              </w:rPr>
              <w:t xml:space="preserve">a Entidade ou Conselho Profissional </w:t>
            </w:r>
            <w:r w:rsidRPr="005F57DD">
              <w:rPr>
                <w:rFonts w:cs="Tahoma"/>
                <w:color w:val="000000"/>
                <w:sz w:val="16"/>
                <w:szCs w:val="16"/>
              </w:rPr>
              <w:t xml:space="preserve">onde conste o profissional como Responsável Técnico. </w:t>
            </w:r>
          </w:p>
          <w:p w14:paraId="77E853A1" w14:textId="77777777" w:rsidR="00F1061E" w:rsidRPr="003A0E13" w:rsidRDefault="00F1061E" w:rsidP="00F1061E">
            <w:pPr>
              <w:ind w:left="709"/>
              <w:rPr>
                <w:rFonts w:eastAsia="Calibri"/>
                <w:sz w:val="16"/>
                <w:szCs w:val="16"/>
              </w:rPr>
            </w:pPr>
            <w:r>
              <w:rPr>
                <w:rFonts w:cs="Tahoma"/>
                <w:b/>
                <w:sz w:val="16"/>
                <w:szCs w:val="16"/>
              </w:rPr>
              <w:t>*</w:t>
            </w:r>
            <w:r w:rsidRPr="00F1061E">
              <w:rPr>
                <w:rFonts w:cs="Tahoma"/>
                <w:b/>
                <w:sz w:val="16"/>
                <w:szCs w:val="16"/>
              </w:rPr>
              <w:t xml:space="preserve">- </w:t>
            </w:r>
            <w:r w:rsidRPr="003A0E13">
              <w:rPr>
                <w:rFonts w:eastAsia="Calibri"/>
                <w:sz w:val="16"/>
                <w:szCs w:val="16"/>
              </w:rPr>
              <w:t xml:space="preserve">Caso o responsável técnico indicado não faça parte do quadro da empresa licitante de nenhuma das formas indicadas acima, a empresa deverá entregar uma declaração de contratação futura do profissional detentor do atestado, por escrito, informando que, na hipótese do licitante sagrar-se vencedor deste certame, o profissional indicado será o responsável por toda a execução do serviço e será incluído no quadro permanente da empresa, comprometendo se a comprovar, por meio da juntada de um dos documentos citados acima, antes da assinatura do contrato, que o respectivo profissional pertence ao quadro técnico da empresa. </w:t>
            </w:r>
          </w:p>
          <w:p w14:paraId="26DD442C" w14:textId="77777777" w:rsidR="00F1061E" w:rsidRPr="00F1061E" w:rsidRDefault="00F1061E" w:rsidP="00F1061E">
            <w:pPr>
              <w:ind w:left="709"/>
              <w:rPr>
                <w:rFonts w:eastAsia="Calibri"/>
                <w:sz w:val="16"/>
                <w:szCs w:val="16"/>
              </w:rPr>
            </w:pPr>
            <w:r>
              <w:rPr>
                <w:rFonts w:cs="Tahoma"/>
                <w:b/>
                <w:sz w:val="16"/>
                <w:szCs w:val="16"/>
              </w:rPr>
              <w:t>*</w:t>
            </w:r>
            <w:r w:rsidRPr="00F1061E">
              <w:rPr>
                <w:rFonts w:cs="Tahoma"/>
                <w:b/>
                <w:sz w:val="16"/>
                <w:szCs w:val="16"/>
              </w:rPr>
              <w:t xml:space="preserve">- </w:t>
            </w:r>
            <w:r w:rsidRPr="003A0E13">
              <w:rPr>
                <w:rFonts w:eastAsia="Calibri"/>
                <w:sz w:val="16"/>
                <w:szCs w:val="16"/>
              </w:rPr>
              <w:t>A declaração de contratação futura a ser apresentada pela empresa licitante deverá ser assinada pelo representante da empresa e pelo responsável técnico indicado no processo, cujo mesmo deverá informar que está ciente e que concorda com a indicação da empresa licitante.</w:t>
            </w:r>
          </w:p>
          <w:p w14:paraId="118D090E" w14:textId="77777777" w:rsidR="00F1061E" w:rsidRPr="00F1061E" w:rsidRDefault="00F1061E" w:rsidP="00F1061E">
            <w:pPr>
              <w:ind w:firstLine="0"/>
              <w:rPr>
                <w:rFonts w:eastAsia="Calibri"/>
                <w:sz w:val="16"/>
                <w:szCs w:val="16"/>
              </w:rPr>
            </w:pPr>
            <w:r w:rsidRPr="00F1061E">
              <w:rPr>
                <w:rFonts w:eastAsia="Calibri"/>
                <w:sz w:val="16"/>
                <w:szCs w:val="16"/>
              </w:rPr>
              <w:lastRenderedPageBreak/>
              <w:t>-</w:t>
            </w:r>
            <w:r w:rsidRPr="003A0E13">
              <w:rPr>
                <w:rFonts w:eastAsia="Calibri"/>
                <w:sz w:val="16"/>
                <w:szCs w:val="16"/>
              </w:rPr>
              <w:t xml:space="preserve"> </w:t>
            </w:r>
            <w:r w:rsidRPr="00F1061E">
              <w:rPr>
                <w:rFonts w:eastAsia="Calibri"/>
                <w:sz w:val="16"/>
                <w:szCs w:val="16"/>
              </w:rPr>
              <w:t xml:space="preserve">Apresentar Certidão/Documento de </w:t>
            </w:r>
            <w:r w:rsidRPr="003A0E13">
              <w:rPr>
                <w:rFonts w:eastAsia="Calibri"/>
                <w:sz w:val="16"/>
                <w:szCs w:val="16"/>
              </w:rPr>
              <w:t>Cadastro Técnico Federal de Atividades Potencialmente Poluidoras ou Utilizadoras de Recursos Ambientais, fornecido pelo IBAMA.</w:t>
            </w:r>
          </w:p>
          <w:p w14:paraId="1872EE38" w14:textId="40623087" w:rsidR="00635DAB" w:rsidRPr="00F1061E" w:rsidRDefault="00F1061E" w:rsidP="00CF22BB">
            <w:pPr>
              <w:ind w:firstLine="0"/>
              <w:rPr>
                <w:rFonts w:eastAsia="Calibri"/>
                <w:sz w:val="16"/>
                <w:szCs w:val="16"/>
              </w:rPr>
            </w:pPr>
            <w:r w:rsidRPr="00F1061E">
              <w:rPr>
                <w:rFonts w:eastAsia="Calibri"/>
                <w:sz w:val="16"/>
                <w:szCs w:val="16"/>
              </w:rPr>
              <w:t xml:space="preserve">- </w:t>
            </w:r>
            <w:r w:rsidRPr="003A0E13">
              <w:rPr>
                <w:rFonts w:eastAsia="Calibri"/>
                <w:sz w:val="16"/>
                <w:szCs w:val="16"/>
              </w:rPr>
              <w:t>Declaração formal, sob as penas da lei, que cumpre os requisitos da NR 33 e 35.</w:t>
            </w:r>
          </w:p>
        </w:tc>
      </w:tr>
    </w:tbl>
    <w:p w14:paraId="3F62CC80" w14:textId="792AACB5"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04"/>
        <w:gridCol w:w="708"/>
      </w:tblGrid>
      <w:tr w:rsidR="00EC1F26" w:rsidRPr="00E92143" w14:paraId="06872614" w14:textId="77777777" w:rsidTr="00CF22BB">
        <w:tc>
          <w:tcPr>
            <w:tcW w:w="10314" w:type="dxa"/>
            <w:gridSpan w:val="3"/>
            <w:shd w:val="clear" w:color="auto" w:fill="auto"/>
            <w:vAlign w:val="center"/>
          </w:tcPr>
          <w:p w14:paraId="211039D3" w14:textId="77777777" w:rsidR="00EC1F26" w:rsidRPr="00471B6A" w:rsidRDefault="00EC1F26" w:rsidP="00CF22BB">
            <w:pPr>
              <w:ind w:firstLine="0"/>
              <w:jc w:val="center"/>
              <w:rPr>
                <w:b/>
                <w:bCs/>
                <w:szCs w:val="18"/>
              </w:rPr>
            </w:pPr>
            <w:r>
              <w:rPr>
                <w:b/>
                <w:bCs/>
                <w:szCs w:val="18"/>
              </w:rPr>
              <w:t>Exigência(s) de Qualificação E</w:t>
            </w:r>
            <w:r w:rsidRPr="00AA2094">
              <w:rPr>
                <w:b/>
                <w:bCs/>
                <w:szCs w:val="18"/>
              </w:rPr>
              <w:t>conômico-financeira</w:t>
            </w:r>
            <w:r>
              <w:rPr>
                <w:b/>
                <w:bCs/>
                <w:szCs w:val="18"/>
              </w:rPr>
              <w:t>(s)</w:t>
            </w:r>
          </w:p>
        </w:tc>
      </w:tr>
      <w:tr w:rsidR="00EC1F26" w:rsidRPr="00E92143" w14:paraId="32B28AFD" w14:textId="77777777" w:rsidTr="00CF22BB">
        <w:trPr>
          <w:trHeight w:val="252"/>
        </w:trPr>
        <w:tc>
          <w:tcPr>
            <w:tcW w:w="2802" w:type="dxa"/>
            <w:tcBorders>
              <w:bottom w:val="single" w:sz="4" w:space="0" w:color="auto"/>
            </w:tcBorders>
            <w:shd w:val="clear" w:color="auto" w:fill="auto"/>
            <w:vAlign w:val="center"/>
          </w:tcPr>
          <w:p w14:paraId="09CC7941" w14:textId="77777777" w:rsidR="00EC1F26" w:rsidRPr="00E92143" w:rsidRDefault="00EC1F26" w:rsidP="00CF22BB">
            <w:pPr>
              <w:ind w:firstLine="0"/>
              <w:rPr>
                <w:sz w:val="16"/>
                <w:szCs w:val="16"/>
              </w:rPr>
            </w:pPr>
            <w:proofErr w:type="gramStart"/>
            <w:r w:rsidRPr="00E92143">
              <w:rPr>
                <w:sz w:val="16"/>
                <w:szCs w:val="16"/>
              </w:rPr>
              <w:t>(  )</w:t>
            </w:r>
            <w:proofErr w:type="gramEnd"/>
            <w:r w:rsidRPr="00E92143">
              <w:rPr>
                <w:sz w:val="16"/>
                <w:szCs w:val="16"/>
              </w:rPr>
              <w:t xml:space="preserve"> </w:t>
            </w:r>
            <w:r>
              <w:rPr>
                <w:sz w:val="16"/>
                <w:szCs w:val="16"/>
              </w:rPr>
              <w:t>Não se aplica</w:t>
            </w:r>
          </w:p>
        </w:tc>
        <w:tc>
          <w:tcPr>
            <w:tcW w:w="7512" w:type="dxa"/>
            <w:gridSpan w:val="2"/>
            <w:tcBorders>
              <w:bottom w:val="single" w:sz="4" w:space="0" w:color="auto"/>
            </w:tcBorders>
            <w:shd w:val="clear" w:color="auto" w:fill="auto"/>
            <w:vAlign w:val="center"/>
          </w:tcPr>
          <w:p w14:paraId="045457A2" w14:textId="13EEE023" w:rsidR="00EC1F26" w:rsidRPr="00E92143" w:rsidRDefault="00EC1F26" w:rsidP="00CF22BB">
            <w:pPr>
              <w:ind w:firstLine="0"/>
              <w:rPr>
                <w:sz w:val="16"/>
                <w:szCs w:val="16"/>
              </w:rPr>
            </w:pPr>
            <w:r w:rsidRPr="00E92143">
              <w:rPr>
                <w:sz w:val="16"/>
                <w:szCs w:val="16"/>
              </w:rPr>
              <w:t>(</w:t>
            </w:r>
            <w:r w:rsidR="00635DAB">
              <w:rPr>
                <w:sz w:val="16"/>
                <w:szCs w:val="16"/>
              </w:rPr>
              <w:t>X</w:t>
            </w:r>
            <w:r w:rsidRPr="00E92143">
              <w:rPr>
                <w:sz w:val="16"/>
                <w:szCs w:val="16"/>
              </w:rPr>
              <w:t xml:space="preserve">) </w:t>
            </w:r>
            <w:r>
              <w:rPr>
                <w:sz w:val="16"/>
                <w:szCs w:val="16"/>
              </w:rPr>
              <w:t>Sim, cfe. detalhado abaixo</w:t>
            </w:r>
          </w:p>
        </w:tc>
      </w:tr>
      <w:tr w:rsidR="00EC1F26" w:rsidRPr="00E92143" w14:paraId="156C8A43" w14:textId="77777777" w:rsidTr="00CF22BB">
        <w:trPr>
          <w:trHeight w:val="137"/>
        </w:trPr>
        <w:tc>
          <w:tcPr>
            <w:tcW w:w="9606" w:type="dxa"/>
            <w:gridSpan w:val="2"/>
            <w:tcBorders>
              <w:bottom w:val="nil"/>
              <w:right w:val="nil"/>
            </w:tcBorders>
            <w:shd w:val="clear" w:color="auto" w:fill="auto"/>
            <w:vAlign w:val="center"/>
          </w:tcPr>
          <w:p w14:paraId="068ADB0A" w14:textId="77777777" w:rsidR="00EC1F26" w:rsidRPr="00DF0C9A" w:rsidRDefault="00EC1F26" w:rsidP="00CF22BB">
            <w:pPr>
              <w:ind w:firstLine="0"/>
              <w:jc w:val="left"/>
              <w:rPr>
                <w:sz w:val="16"/>
                <w:szCs w:val="16"/>
                <w:highlight w:val="yellow"/>
              </w:rPr>
            </w:pPr>
            <w:r w:rsidRPr="00DF0C9A">
              <w:rPr>
                <w:b/>
                <w:bCs/>
                <w:sz w:val="16"/>
                <w:szCs w:val="16"/>
                <w:highlight w:val="yellow"/>
              </w:rPr>
              <w:t>Descrever as qualificações econômico-financeiras exigidas</w:t>
            </w:r>
            <w:r w:rsidRPr="00DF0C9A">
              <w:rPr>
                <w:sz w:val="16"/>
                <w:szCs w:val="16"/>
                <w:highlight w:val="yellow"/>
              </w:rPr>
              <w:t>:</w:t>
            </w:r>
          </w:p>
        </w:tc>
        <w:tc>
          <w:tcPr>
            <w:tcW w:w="708" w:type="dxa"/>
            <w:tcBorders>
              <w:left w:val="nil"/>
              <w:bottom w:val="nil"/>
            </w:tcBorders>
            <w:shd w:val="clear" w:color="auto" w:fill="auto"/>
            <w:vAlign w:val="center"/>
          </w:tcPr>
          <w:p w14:paraId="1801BAEB" w14:textId="77777777" w:rsidR="00EC1F26" w:rsidRPr="00E92143" w:rsidRDefault="00EC1F26" w:rsidP="00CF22BB">
            <w:pPr>
              <w:ind w:firstLine="0"/>
              <w:jc w:val="left"/>
              <w:rPr>
                <w:sz w:val="16"/>
                <w:szCs w:val="16"/>
              </w:rPr>
            </w:pPr>
          </w:p>
        </w:tc>
      </w:tr>
      <w:tr w:rsidR="00EC1F26" w:rsidRPr="00E92143" w14:paraId="3E51D2AF" w14:textId="77777777" w:rsidTr="00CF22BB">
        <w:trPr>
          <w:trHeight w:val="312"/>
        </w:trPr>
        <w:tc>
          <w:tcPr>
            <w:tcW w:w="10314" w:type="dxa"/>
            <w:gridSpan w:val="3"/>
            <w:tcBorders>
              <w:top w:val="nil"/>
            </w:tcBorders>
            <w:shd w:val="clear" w:color="auto" w:fill="auto"/>
          </w:tcPr>
          <w:p w14:paraId="0000EB5C" w14:textId="5A98A9E4" w:rsidR="00EC1F26" w:rsidRPr="00E92143" w:rsidRDefault="00635DAB" w:rsidP="00635DAB">
            <w:pPr>
              <w:tabs>
                <w:tab w:val="left" w:pos="3165"/>
              </w:tabs>
              <w:ind w:firstLine="0"/>
              <w:rPr>
                <w:sz w:val="16"/>
                <w:szCs w:val="16"/>
              </w:rPr>
            </w:pPr>
            <w:r w:rsidRPr="00635DAB">
              <w:rPr>
                <w:sz w:val="16"/>
                <w:szCs w:val="16"/>
              </w:rPr>
              <w:t>- Certidão judicial cível negativa - falimentar</w:t>
            </w:r>
          </w:p>
        </w:tc>
      </w:tr>
    </w:tbl>
    <w:p w14:paraId="03B700F9" w14:textId="0D918BE3" w:rsidR="00EC1F26" w:rsidRDefault="00EC1F26" w:rsidP="00EC1F26">
      <w:pPr>
        <w:pStyle w:val="Ttulo1"/>
      </w:pPr>
      <w:r>
        <w:t>Fracionamento I</w:t>
      </w:r>
      <w:r w:rsidR="00DF6896">
        <w:t>RREGULAR</w:t>
      </w:r>
      <w:r>
        <w:t xml:space="preserve"> de Despesas e Crimes em Licitações e Contratos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27E1812E" w14:textId="77777777" w:rsidTr="00CF22BB">
        <w:trPr>
          <w:trHeight w:val="194"/>
        </w:trPr>
        <w:tc>
          <w:tcPr>
            <w:tcW w:w="10314" w:type="dxa"/>
            <w:shd w:val="clear" w:color="auto" w:fill="auto"/>
            <w:vAlign w:val="center"/>
          </w:tcPr>
          <w:p w14:paraId="09F5704A" w14:textId="608E5F14" w:rsidR="00EC1F26" w:rsidRPr="00E92143" w:rsidRDefault="00EC1F26" w:rsidP="00CF22BB">
            <w:pPr>
              <w:ind w:firstLine="0"/>
              <w:rPr>
                <w:sz w:val="16"/>
                <w:szCs w:val="16"/>
              </w:rPr>
            </w:pPr>
            <w:bookmarkStart w:id="2" w:name="_Hlk127431031"/>
            <w:proofErr w:type="gramStart"/>
            <w:r w:rsidRPr="00E92143">
              <w:rPr>
                <w:sz w:val="16"/>
                <w:szCs w:val="16"/>
              </w:rPr>
              <w:t xml:space="preserve">( </w:t>
            </w:r>
            <w:r w:rsidR="00DF0C9A">
              <w:rPr>
                <w:sz w:val="16"/>
                <w:szCs w:val="16"/>
              </w:rPr>
              <w:t>x</w:t>
            </w:r>
            <w:proofErr w:type="gramEnd"/>
            <w:r w:rsidRPr="00E92143">
              <w:rPr>
                <w:sz w:val="16"/>
                <w:szCs w:val="16"/>
              </w:rPr>
              <w:t xml:space="preserve"> ) </w:t>
            </w:r>
            <w:r w:rsidRPr="002D46E4">
              <w:rPr>
                <w:b/>
                <w:bCs/>
                <w:sz w:val="16"/>
                <w:szCs w:val="16"/>
              </w:rPr>
              <w:t>F</w:t>
            </w:r>
            <w:r>
              <w:rPr>
                <w:b/>
                <w:bCs/>
                <w:sz w:val="16"/>
                <w:szCs w:val="16"/>
              </w:rPr>
              <w:t>OI</w:t>
            </w:r>
            <w:r w:rsidRPr="002D46E4">
              <w:rPr>
                <w:b/>
                <w:bCs/>
                <w:sz w:val="16"/>
                <w:szCs w:val="16"/>
              </w:rPr>
              <w:t>(</w:t>
            </w:r>
            <w:r>
              <w:rPr>
                <w:b/>
                <w:bCs/>
                <w:sz w:val="16"/>
                <w:szCs w:val="16"/>
              </w:rPr>
              <w:t>RAM</w:t>
            </w:r>
            <w:r w:rsidRPr="002D46E4">
              <w:rPr>
                <w:b/>
                <w:bCs/>
                <w:sz w:val="16"/>
                <w:szCs w:val="16"/>
              </w:rPr>
              <w:t xml:space="preserve">) </w:t>
            </w:r>
            <w:r>
              <w:rPr>
                <w:b/>
                <w:bCs/>
                <w:sz w:val="16"/>
                <w:szCs w:val="16"/>
              </w:rPr>
              <w:t>ANALISADA</w:t>
            </w:r>
            <w:r w:rsidRPr="002D46E4">
              <w:rPr>
                <w:b/>
                <w:bCs/>
                <w:sz w:val="16"/>
                <w:szCs w:val="16"/>
              </w:rPr>
              <w:t>(</w:t>
            </w:r>
            <w:r>
              <w:rPr>
                <w:b/>
                <w:bCs/>
                <w:sz w:val="16"/>
                <w:szCs w:val="16"/>
              </w:rPr>
              <w:t>S</w:t>
            </w:r>
            <w:r w:rsidRPr="002D46E4">
              <w:rPr>
                <w:b/>
                <w:bCs/>
                <w:sz w:val="16"/>
                <w:szCs w:val="16"/>
              </w:rPr>
              <w:t>)</w:t>
            </w:r>
            <w:r>
              <w:rPr>
                <w:sz w:val="16"/>
                <w:szCs w:val="16"/>
              </w:rPr>
              <w:t xml:space="preserve"> </w:t>
            </w:r>
            <w:r w:rsidRPr="00EC529C">
              <w:rPr>
                <w:sz w:val="16"/>
                <w:szCs w:val="16"/>
              </w:rPr>
              <w:t>à</w:t>
            </w:r>
            <w:r>
              <w:rPr>
                <w:sz w:val="16"/>
                <w:szCs w:val="16"/>
              </w:rPr>
              <w:t>(s)</w:t>
            </w:r>
            <w:r w:rsidRPr="00EC529C">
              <w:rPr>
                <w:sz w:val="16"/>
                <w:szCs w:val="16"/>
              </w:rPr>
              <w:t xml:space="preserve"> divisibilidade</w:t>
            </w:r>
            <w:r>
              <w:rPr>
                <w:sz w:val="16"/>
                <w:szCs w:val="16"/>
              </w:rPr>
              <w:t>(s)</w:t>
            </w:r>
            <w:r w:rsidRPr="00EC529C">
              <w:rPr>
                <w:sz w:val="16"/>
                <w:szCs w:val="16"/>
              </w:rPr>
              <w:t xml:space="preserve"> d</w:t>
            </w:r>
            <w:r>
              <w:rPr>
                <w:sz w:val="16"/>
                <w:szCs w:val="16"/>
              </w:rPr>
              <w:t xml:space="preserve">e todo(s) </w:t>
            </w:r>
            <w:r w:rsidRPr="00EC529C">
              <w:rPr>
                <w:sz w:val="16"/>
                <w:szCs w:val="16"/>
              </w:rPr>
              <w:t>o</w:t>
            </w:r>
            <w:r>
              <w:rPr>
                <w:sz w:val="16"/>
                <w:szCs w:val="16"/>
              </w:rPr>
              <w:t>(s)</w:t>
            </w:r>
            <w:r w:rsidRPr="00EC529C">
              <w:rPr>
                <w:sz w:val="16"/>
                <w:szCs w:val="16"/>
              </w:rPr>
              <w:t xml:space="preserve"> objeto</w:t>
            </w:r>
            <w:r>
              <w:rPr>
                <w:sz w:val="16"/>
                <w:szCs w:val="16"/>
              </w:rPr>
              <w:t>(s) e</w:t>
            </w:r>
            <w:r w:rsidR="00F55592">
              <w:rPr>
                <w:sz w:val="16"/>
                <w:szCs w:val="16"/>
              </w:rPr>
              <w:t>,</w:t>
            </w:r>
            <w:r>
              <w:rPr>
                <w:sz w:val="16"/>
                <w:szCs w:val="16"/>
              </w:rPr>
              <w:t xml:space="preserve"> </w:t>
            </w:r>
            <w:r w:rsidR="0010175A">
              <w:rPr>
                <w:b/>
                <w:caps/>
                <w:sz w:val="16"/>
                <w:szCs w:val="16"/>
              </w:rPr>
              <w:t>investigando</w:t>
            </w:r>
            <w:r w:rsidR="00363A34" w:rsidRPr="00363A34">
              <w:rPr>
                <w:b/>
                <w:caps/>
                <w:sz w:val="16"/>
                <w:szCs w:val="16"/>
              </w:rPr>
              <w:t xml:space="preserve"> </w:t>
            </w:r>
            <w:r w:rsidR="00363A34" w:rsidRPr="00363A34">
              <w:rPr>
                <w:sz w:val="16"/>
                <w:szCs w:val="16"/>
              </w:rPr>
              <w:t>todas as</w:t>
            </w:r>
            <w:r w:rsidR="00363A34" w:rsidRPr="00363A34">
              <w:rPr>
                <w:b/>
                <w:caps/>
                <w:sz w:val="16"/>
                <w:szCs w:val="16"/>
              </w:rPr>
              <w:t xml:space="preserve"> transações</w:t>
            </w:r>
            <w:r w:rsidR="00A5128F">
              <w:rPr>
                <w:b/>
                <w:caps/>
                <w:sz w:val="16"/>
                <w:szCs w:val="16"/>
              </w:rPr>
              <w:t xml:space="preserve"> realizadas</w:t>
            </w:r>
            <w:r w:rsidR="00363A34" w:rsidRPr="00363A34">
              <w:rPr>
                <w:b/>
                <w:caps/>
                <w:sz w:val="16"/>
                <w:szCs w:val="16"/>
              </w:rPr>
              <w:t xml:space="preserve"> </w:t>
            </w:r>
            <w:r w:rsidR="00A5128F" w:rsidRPr="00363A34">
              <w:rPr>
                <w:sz w:val="16"/>
                <w:szCs w:val="16"/>
              </w:rPr>
              <w:t>pelo Município</w:t>
            </w:r>
            <w:r w:rsidR="00A5128F" w:rsidRPr="00363A34">
              <w:rPr>
                <w:b/>
                <w:caps/>
                <w:sz w:val="16"/>
                <w:szCs w:val="16"/>
              </w:rPr>
              <w:t xml:space="preserve"> </w:t>
            </w:r>
            <w:r w:rsidR="00363A34" w:rsidRPr="00363A34">
              <w:rPr>
                <w:b/>
                <w:caps/>
                <w:sz w:val="16"/>
                <w:szCs w:val="16"/>
              </w:rPr>
              <w:t xml:space="preserve">e </w:t>
            </w:r>
            <w:r w:rsidR="00A5128F" w:rsidRPr="00A5128F">
              <w:rPr>
                <w:sz w:val="16"/>
                <w:szCs w:val="16"/>
              </w:rPr>
              <w:t>também</w:t>
            </w:r>
            <w:r w:rsidR="00A5128F">
              <w:rPr>
                <w:b/>
                <w:caps/>
                <w:sz w:val="16"/>
                <w:szCs w:val="16"/>
              </w:rPr>
              <w:t xml:space="preserve"> </w:t>
            </w:r>
            <w:r w:rsidR="00363A34" w:rsidRPr="00A5128F">
              <w:rPr>
                <w:bCs/>
                <w:sz w:val="16"/>
                <w:szCs w:val="16"/>
              </w:rPr>
              <w:t>o</w:t>
            </w:r>
            <w:r w:rsidR="00363A34" w:rsidRPr="00363A34">
              <w:rPr>
                <w:b/>
                <w:caps/>
                <w:sz w:val="16"/>
                <w:szCs w:val="16"/>
              </w:rPr>
              <w:t xml:space="preserve"> somatório d</w:t>
            </w:r>
            <w:r w:rsidR="0064660F">
              <w:rPr>
                <w:b/>
                <w:caps/>
                <w:sz w:val="16"/>
                <w:szCs w:val="16"/>
              </w:rPr>
              <w:t>AS</w:t>
            </w:r>
            <w:r w:rsidR="00363A34" w:rsidRPr="00363A34">
              <w:rPr>
                <w:b/>
                <w:caps/>
                <w:sz w:val="16"/>
                <w:szCs w:val="16"/>
              </w:rPr>
              <w:t xml:space="preserve"> despesas </w:t>
            </w:r>
            <w:r w:rsidR="00A5128F" w:rsidRPr="00363A34">
              <w:rPr>
                <w:b/>
                <w:caps/>
                <w:sz w:val="16"/>
                <w:szCs w:val="16"/>
              </w:rPr>
              <w:t>realizada</w:t>
            </w:r>
            <w:r w:rsidR="00A5128F">
              <w:rPr>
                <w:b/>
                <w:caps/>
                <w:sz w:val="16"/>
                <w:szCs w:val="16"/>
              </w:rPr>
              <w:t xml:space="preserve">s </w:t>
            </w:r>
            <w:r w:rsidR="00363A34" w:rsidRPr="00363A34">
              <w:rPr>
                <w:b/>
                <w:caps/>
                <w:sz w:val="16"/>
                <w:szCs w:val="16"/>
              </w:rPr>
              <w:t>no exercício financeiro</w:t>
            </w:r>
            <w:r>
              <w:rPr>
                <w:sz w:val="16"/>
                <w:szCs w:val="16"/>
              </w:rPr>
              <w:t xml:space="preserve">, </w:t>
            </w:r>
            <w:r w:rsidR="00F55592">
              <w:rPr>
                <w:b/>
                <w:bCs/>
                <w:sz w:val="16"/>
                <w:szCs w:val="16"/>
              </w:rPr>
              <w:t xml:space="preserve">ATESTAMOS QUE NÃO HÁ </w:t>
            </w:r>
            <w:r w:rsidRPr="0010175A">
              <w:rPr>
                <w:b/>
                <w:caps/>
                <w:sz w:val="16"/>
                <w:szCs w:val="16"/>
              </w:rPr>
              <w:t xml:space="preserve">contratações </w:t>
            </w:r>
            <w:r w:rsidR="00363A34" w:rsidRPr="0010175A">
              <w:rPr>
                <w:b/>
                <w:caps/>
                <w:sz w:val="16"/>
                <w:szCs w:val="16"/>
              </w:rPr>
              <w:t>com objetos de mesma natureza</w:t>
            </w:r>
            <w:r w:rsidR="00363A34">
              <w:rPr>
                <w:sz w:val="16"/>
                <w:szCs w:val="16"/>
              </w:rPr>
              <w:t xml:space="preserve"> </w:t>
            </w:r>
            <w:r>
              <w:rPr>
                <w:sz w:val="16"/>
                <w:szCs w:val="16"/>
              </w:rPr>
              <w:t xml:space="preserve">que caracterizem </w:t>
            </w:r>
            <w:r w:rsidRPr="00DA17B3">
              <w:rPr>
                <w:b/>
                <w:bCs/>
                <w:sz w:val="16"/>
                <w:szCs w:val="16"/>
              </w:rPr>
              <w:t>FRACIONAMENTO I</w:t>
            </w:r>
            <w:r w:rsidR="0064660F">
              <w:rPr>
                <w:b/>
                <w:bCs/>
                <w:sz w:val="16"/>
                <w:szCs w:val="16"/>
              </w:rPr>
              <w:t>RREGULAR</w:t>
            </w:r>
            <w:r w:rsidRPr="00DA17B3">
              <w:rPr>
                <w:b/>
                <w:bCs/>
                <w:sz w:val="16"/>
                <w:szCs w:val="16"/>
              </w:rPr>
              <w:t xml:space="preserve"> DE DESPESAS</w:t>
            </w:r>
            <w:r w:rsidR="00A5128F" w:rsidRPr="00A5128F">
              <w:rPr>
                <w:b/>
                <w:bCs/>
                <w:caps/>
                <w:sz w:val="16"/>
                <w:szCs w:val="16"/>
              </w:rPr>
              <w:t>,</w:t>
            </w:r>
            <w:r w:rsidR="00A5128F">
              <w:rPr>
                <w:b/>
                <w:bCs/>
                <w:caps/>
                <w:sz w:val="16"/>
                <w:szCs w:val="16"/>
              </w:rPr>
              <w:t xml:space="preserve"> </w:t>
            </w:r>
            <w:r w:rsidR="00A5128F" w:rsidRPr="00A5128F">
              <w:rPr>
                <w:bCs/>
                <w:sz w:val="16"/>
                <w:szCs w:val="16"/>
              </w:rPr>
              <w:t>tampouco</w:t>
            </w:r>
            <w:r w:rsidR="00A5128F">
              <w:rPr>
                <w:b/>
                <w:bCs/>
                <w:caps/>
                <w:sz w:val="16"/>
                <w:szCs w:val="16"/>
              </w:rPr>
              <w:t xml:space="preserve"> </w:t>
            </w:r>
            <w:r w:rsidR="00A5128F" w:rsidRPr="00A5128F">
              <w:rPr>
                <w:b/>
                <w:bCs/>
                <w:caps/>
                <w:sz w:val="16"/>
                <w:szCs w:val="16"/>
              </w:rPr>
              <w:t>desídia administrativa,</w:t>
            </w:r>
            <w:r w:rsidR="00F369DF">
              <w:rPr>
                <w:b/>
                <w:bCs/>
                <w:caps/>
                <w:sz w:val="16"/>
                <w:szCs w:val="16"/>
              </w:rPr>
              <w:t xml:space="preserve"> Má Gestão, </w:t>
            </w:r>
            <w:r w:rsidR="00A5128F" w:rsidRPr="00A5128F">
              <w:rPr>
                <w:b/>
                <w:bCs/>
                <w:caps/>
                <w:sz w:val="16"/>
                <w:szCs w:val="16"/>
              </w:rPr>
              <w:t>“emergência fabricada”</w:t>
            </w:r>
            <w:r w:rsidRPr="00DA17B3">
              <w:rPr>
                <w:b/>
                <w:bCs/>
                <w:sz w:val="16"/>
                <w:szCs w:val="16"/>
              </w:rPr>
              <w:t xml:space="preserve"> E/OU CRIMES EM LICITAÇÕES E CONTRATOS</w:t>
            </w:r>
            <w:r w:rsidR="00BF2ADA">
              <w:rPr>
                <w:sz w:val="16"/>
                <w:szCs w:val="16"/>
              </w:rPr>
              <w:t xml:space="preserve">, </w:t>
            </w:r>
            <w:r w:rsidR="0010175A">
              <w:rPr>
                <w:sz w:val="16"/>
                <w:szCs w:val="16"/>
              </w:rPr>
              <w:t>nos termos da lei.</w:t>
            </w:r>
          </w:p>
        </w:tc>
      </w:tr>
    </w:tbl>
    <w:bookmarkEnd w:id="2"/>
    <w:p w14:paraId="305106E7" w14:textId="6F0281DD" w:rsidR="00EC1F26" w:rsidRDefault="00EC1F26" w:rsidP="00EC1F26">
      <w:pPr>
        <w:pStyle w:val="Ttulo1"/>
      </w:pPr>
      <w:r w:rsidRPr="00EC1F26">
        <w:t>CLASSIFICAÇÃO DA INFORMAÇÕES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EC1F26" w:rsidRPr="00E92143" w14:paraId="09A00E6B" w14:textId="77777777" w:rsidTr="00CF22BB">
        <w:tc>
          <w:tcPr>
            <w:tcW w:w="5157" w:type="dxa"/>
            <w:shd w:val="clear" w:color="auto" w:fill="auto"/>
            <w:vAlign w:val="center"/>
          </w:tcPr>
          <w:p w14:paraId="14100197" w14:textId="50E26864" w:rsidR="00EC1F26" w:rsidRPr="00E92143" w:rsidRDefault="00EC1F26" w:rsidP="00CF22BB">
            <w:pPr>
              <w:ind w:firstLine="0"/>
              <w:jc w:val="left"/>
              <w:rPr>
                <w:sz w:val="16"/>
                <w:szCs w:val="16"/>
              </w:rPr>
            </w:pPr>
            <w:proofErr w:type="gramStart"/>
            <w:r w:rsidRPr="00E92143">
              <w:rPr>
                <w:sz w:val="16"/>
                <w:szCs w:val="16"/>
              </w:rPr>
              <w:t xml:space="preserve">( </w:t>
            </w:r>
            <w:r w:rsidR="00DF0C9A">
              <w:rPr>
                <w:sz w:val="16"/>
                <w:szCs w:val="16"/>
              </w:rPr>
              <w:t>x</w:t>
            </w:r>
            <w:proofErr w:type="gramEnd"/>
            <w:r w:rsidRPr="00E92143">
              <w:rPr>
                <w:sz w:val="16"/>
                <w:szCs w:val="16"/>
              </w:rPr>
              <w:t xml:space="preserve"> ) </w:t>
            </w:r>
            <w:r>
              <w:rPr>
                <w:sz w:val="16"/>
                <w:szCs w:val="16"/>
              </w:rPr>
              <w:t xml:space="preserve">Pública, cfe. Art. 8º da Lei 12.527/2011  </w:t>
            </w:r>
          </w:p>
        </w:tc>
        <w:tc>
          <w:tcPr>
            <w:tcW w:w="5157" w:type="dxa"/>
            <w:shd w:val="clear" w:color="auto" w:fill="auto"/>
            <w:vAlign w:val="center"/>
          </w:tcPr>
          <w:p w14:paraId="4519CB7B"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 xml:space="preserve">Reservada, cfe. Inciso III do §1º do Art. 24 da Lei 12.527/2011  </w:t>
            </w:r>
          </w:p>
        </w:tc>
      </w:tr>
      <w:tr w:rsidR="00EC1F26" w:rsidRPr="00E92143" w14:paraId="370CE3DF" w14:textId="77777777" w:rsidTr="00CF22BB">
        <w:tc>
          <w:tcPr>
            <w:tcW w:w="5157" w:type="dxa"/>
            <w:shd w:val="clear" w:color="auto" w:fill="auto"/>
            <w:vAlign w:val="center"/>
          </w:tcPr>
          <w:p w14:paraId="5C55E574"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r>
              <w:rPr>
                <w:sz w:val="16"/>
                <w:szCs w:val="16"/>
              </w:rPr>
              <w:t>Secreta, cfe. Inciso II do §1º do Art. 24 da Lei 12.527/2011</w:t>
            </w:r>
          </w:p>
        </w:tc>
        <w:tc>
          <w:tcPr>
            <w:tcW w:w="5157" w:type="dxa"/>
            <w:shd w:val="clear" w:color="auto" w:fill="auto"/>
            <w:vAlign w:val="center"/>
          </w:tcPr>
          <w:p w14:paraId="66507106" w14:textId="77777777" w:rsidR="00EC1F26" w:rsidRPr="00E92143" w:rsidRDefault="00EC1F26" w:rsidP="00CF22BB">
            <w:pPr>
              <w:ind w:firstLine="0"/>
              <w:jc w:val="left"/>
              <w:rPr>
                <w:sz w:val="16"/>
                <w:szCs w:val="16"/>
              </w:rPr>
            </w:pPr>
            <w:proofErr w:type="gramStart"/>
            <w:r w:rsidRPr="00E92143">
              <w:rPr>
                <w:sz w:val="16"/>
                <w:szCs w:val="16"/>
              </w:rPr>
              <w:t>(  )</w:t>
            </w:r>
            <w:proofErr w:type="gramEnd"/>
            <w:r w:rsidRPr="00E92143">
              <w:rPr>
                <w:sz w:val="16"/>
                <w:szCs w:val="16"/>
              </w:rPr>
              <w:t xml:space="preserve"> </w:t>
            </w:r>
            <w:proofErr w:type="spellStart"/>
            <w:r>
              <w:rPr>
                <w:sz w:val="16"/>
                <w:szCs w:val="16"/>
              </w:rPr>
              <w:t>Ultrasecreta</w:t>
            </w:r>
            <w:proofErr w:type="spellEnd"/>
            <w:r>
              <w:rPr>
                <w:sz w:val="16"/>
                <w:szCs w:val="16"/>
              </w:rPr>
              <w:t>, cfe. Inciso I do §1º do Art. 24 da Lei 12.527/2011</w:t>
            </w:r>
          </w:p>
        </w:tc>
      </w:tr>
    </w:tbl>
    <w:p w14:paraId="4E3CF857" w14:textId="77777777" w:rsidR="00EC1F26" w:rsidRPr="00EC1F26" w:rsidRDefault="00EC1F26" w:rsidP="00EC1F26"/>
    <w:p w14:paraId="6D1E25F6" w14:textId="30BE455D" w:rsidR="00B70A10" w:rsidRDefault="002D0383" w:rsidP="00B70A10">
      <w:pPr>
        <w:jc w:val="right"/>
      </w:pPr>
      <w:r>
        <w:t xml:space="preserve">Imigrante, </w:t>
      </w:r>
      <w:r w:rsidR="00FD4087">
        <w:t>13</w:t>
      </w:r>
      <w:r w:rsidR="00DF0C9A">
        <w:t xml:space="preserve"> de </w:t>
      </w:r>
      <w:r w:rsidR="00FD4087">
        <w:t>dezembro</w:t>
      </w:r>
      <w:r>
        <w:t xml:space="preserve"> de 202</w:t>
      </w:r>
      <w:r w:rsidR="00DF0C9A">
        <w:t>4</w:t>
      </w:r>
      <w:r>
        <w:t>.</w:t>
      </w:r>
    </w:p>
    <w:p w14:paraId="4E1A3A93" w14:textId="77777777" w:rsidR="00DF0C9A" w:rsidRDefault="00DF0C9A" w:rsidP="00B70A10">
      <w:pPr>
        <w:jc w:val="right"/>
      </w:pPr>
    </w:p>
    <w:p w14:paraId="14E38AA2" w14:textId="77777777" w:rsidR="00DF0C9A" w:rsidRDefault="00DF0C9A" w:rsidP="00DF0C9A">
      <w:pPr>
        <w:shd w:val="clear" w:color="auto" w:fill="FFFFFF"/>
        <w:suppressAutoHyphens/>
        <w:spacing w:after="0" w:line="276" w:lineRule="auto"/>
        <w:ind w:firstLine="0"/>
        <w:rPr>
          <w:rFonts w:eastAsia="Times New Roman" w:cs="Tahoma"/>
          <w:b/>
          <w:bCs/>
          <w:szCs w:val="18"/>
          <w:lang w:eastAsia="zh-CN"/>
        </w:rPr>
      </w:pPr>
    </w:p>
    <w:p w14:paraId="106F8D89" w14:textId="77777777" w:rsidR="00DF0C9A" w:rsidRDefault="00DF0C9A" w:rsidP="00DF0C9A">
      <w:pPr>
        <w:shd w:val="clear" w:color="auto" w:fill="FFFFFF"/>
        <w:suppressAutoHyphens/>
        <w:spacing w:after="0" w:line="276" w:lineRule="auto"/>
        <w:ind w:firstLine="0"/>
        <w:rPr>
          <w:rFonts w:eastAsia="Times New Roman" w:cs="Tahoma"/>
          <w:b/>
          <w:bCs/>
          <w:szCs w:val="18"/>
          <w:lang w:eastAsia="zh-CN"/>
        </w:rPr>
      </w:pPr>
    </w:p>
    <w:p w14:paraId="23C8FEA5" w14:textId="77777777" w:rsidR="00224D48" w:rsidRDefault="00224D48" w:rsidP="00DF0C9A">
      <w:pPr>
        <w:shd w:val="clear" w:color="auto" w:fill="FFFFFF"/>
        <w:suppressAutoHyphens/>
        <w:spacing w:after="0" w:line="276" w:lineRule="auto"/>
        <w:ind w:firstLine="0"/>
        <w:rPr>
          <w:rFonts w:eastAsia="Times New Roman" w:cs="Tahoma"/>
          <w:b/>
          <w:bCs/>
          <w:szCs w:val="18"/>
          <w:lang w:eastAsia="zh-CN"/>
        </w:rPr>
      </w:pPr>
    </w:p>
    <w:tbl>
      <w:tblPr>
        <w:tblW w:w="9170" w:type="dxa"/>
        <w:jc w:val="center"/>
        <w:tblLook w:val="04A0" w:firstRow="1" w:lastRow="0" w:firstColumn="1" w:lastColumn="0" w:noHBand="0" w:noVBand="1"/>
      </w:tblPr>
      <w:tblGrid>
        <w:gridCol w:w="4367"/>
        <w:gridCol w:w="4803"/>
      </w:tblGrid>
      <w:tr w:rsidR="00224D48" w14:paraId="78BBA8BC" w14:textId="77777777" w:rsidTr="00224D48">
        <w:trPr>
          <w:trHeight w:val="1250"/>
          <w:jc w:val="center"/>
        </w:trPr>
        <w:tc>
          <w:tcPr>
            <w:tcW w:w="4367" w:type="dxa"/>
          </w:tcPr>
          <w:p w14:paraId="02D1B3EF" w14:textId="77777777" w:rsidR="00224D48" w:rsidRDefault="00224D48">
            <w:pPr>
              <w:widowControl w:val="0"/>
              <w:suppressAutoHyphens/>
              <w:spacing w:after="0" w:line="256" w:lineRule="auto"/>
              <w:ind w:firstLine="0"/>
              <w:jc w:val="center"/>
              <w:rPr>
                <w:rFonts w:eastAsia="Lucida Sans Unicode" w:cs="Tahoma"/>
                <w:kern w:val="2"/>
                <w:szCs w:val="18"/>
                <w:lang w:eastAsia="zh-CN"/>
              </w:rPr>
            </w:pPr>
            <w:r>
              <w:rPr>
                <w:rFonts w:eastAsia="Lucida Sans Unicode" w:cs="Tahoma"/>
                <w:kern w:val="2"/>
                <w:szCs w:val="18"/>
                <w:lang w:eastAsia="zh-CN"/>
              </w:rPr>
              <w:t>__________________________</w:t>
            </w:r>
          </w:p>
          <w:p w14:paraId="41F08468" w14:textId="77777777" w:rsidR="00224D48" w:rsidRDefault="00224D48">
            <w:pPr>
              <w:widowControl w:val="0"/>
              <w:suppressAutoHyphens/>
              <w:spacing w:after="0" w:line="256" w:lineRule="auto"/>
              <w:ind w:firstLine="0"/>
              <w:jc w:val="center"/>
              <w:rPr>
                <w:rFonts w:eastAsia="Lucida Sans Unicode" w:cs="Tahoma"/>
                <w:kern w:val="2"/>
                <w:szCs w:val="18"/>
                <w:lang w:eastAsia="zh-CN"/>
              </w:rPr>
            </w:pPr>
            <w:r>
              <w:rPr>
                <w:rFonts w:eastAsia="Lucida Sans Unicode" w:cs="Tahoma"/>
                <w:b/>
                <w:kern w:val="2"/>
                <w:szCs w:val="18"/>
                <w:lang w:eastAsia="zh-CN"/>
              </w:rPr>
              <w:t>GERMANO STEVENS</w:t>
            </w:r>
            <w:r>
              <w:rPr>
                <w:rFonts w:eastAsia="Lucida Sans Unicode" w:cs="Tahoma"/>
                <w:b/>
                <w:kern w:val="2"/>
                <w:szCs w:val="18"/>
                <w:lang w:eastAsia="zh-CN"/>
              </w:rPr>
              <w:br/>
            </w:r>
            <w:r>
              <w:rPr>
                <w:rFonts w:eastAsia="Lucida Sans Unicode" w:cs="Tahoma"/>
                <w:kern w:val="2"/>
                <w:szCs w:val="18"/>
                <w:lang w:eastAsia="zh-CN"/>
              </w:rPr>
              <w:t>Gabinete do Prefeito</w:t>
            </w:r>
          </w:p>
          <w:p w14:paraId="4314668C" w14:textId="77777777" w:rsidR="00224D48" w:rsidRDefault="00224D48">
            <w:pPr>
              <w:widowControl w:val="0"/>
              <w:suppressAutoHyphens/>
              <w:spacing w:after="0" w:line="256" w:lineRule="auto"/>
              <w:ind w:firstLine="0"/>
              <w:jc w:val="center"/>
              <w:rPr>
                <w:rFonts w:eastAsiaTheme="majorEastAsia" w:cstheme="majorBidi"/>
                <w:b/>
                <w:caps/>
                <w:sz w:val="28"/>
                <w:szCs w:val="32"/>
              </w:rPr>
            </w:pPr>
            <w:r>
              <w:rPr>
                <w:rFonts w:eastAsia="Lucida Sans Unicode" w:cs="Tahoma"/>
                <w:kern w:val="2"/>
                <w:szCs w:val="18"/>
                <w:lang w:eastAsia="zh-CN"/>
              </w:rPr>
              <w:t>Prefeitura Municipal de Imigrante</w:t>
            </w:r>
          </w:p>
          <w:p w14:paraId="00AECE66"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tc>
        <w:tc>
          <w:tcPr>
            <w:tcW w:w="4803" w:type="dxa"/>
          </w:tcPr>
          <w:p w14:paraId="4D30C1BF"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_________________________________</w:t>
            </w:r>
          </w:p>
          <w:p w14:paraId="62859A0C" w14:textId="77777777" w:rsidR="00224D48" w:rsidRDefault="00224D48">
            <w:pPr>
              <w:widowControl w:val="0"/>
              <w:suppressAutoHyphens/>
              <w:spacing w:after="0" w:line="254" w:lineRule="auto"/>
              <w:ind w:firstLine="0"/>
              <w:jc w:val="center"/>
              <w:rPr>
                <w:rFonts w:eastAsia="Lucida Sans Unicode" w:cs="Tahoma"/>
                <w:b/>
                <w:bCs/>
                <w:kern w:val="2"/>
                <w:sz w:val="16"/>
                <w:szCs w:val="16"/>
                <w:lang w:eastAsia="zh-CN"/>
              </w:rPr>
            </w:pPr>
            <w:r>
              <w:rPr>
                <w:rFonts w:eastAsia="Lucida Sans Unicode" w:cs="Tahoma"/>
                <w:b/>
                <w:bCs/>
                <w:kern w:val="2"/>
                <w:sz w:val="16"/>
                <w:szCs w:val="16"/>
                <w:lang w:eastAsia="zh-CN"/>
              </w:rPr>
              <w:t>CARLOS ALEXANDRE LUTTERBECK</w:t>
            </w:r>
          </w:p>
          <w:p w14:paraId="3A73A59C"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Secretário Municipal de Educação</w:t>
            </w:r>
          </w:p>
          <w:p w14:paraId="01A5370E"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3A3DBE59"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6DBC20E4"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6546B7D9"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6507E4C2"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7ADFDA03"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tc>
      </w:tr>
      <w:tr w:rsidR="00224D48" w14:paraId="7A219982" w14:textId="77777777" w:rsidTr="00224D48">
        <w:trPr>
          <w:trHeight w:val="1439"/>
          <w:jc w:val="center"/>
        </w:trPr>
        <w:tc>
          <w:tcPr>
            <w:tcW w:w="4367" w:type="dxa"/>
            <w:hideMark/>
          </w:tcPr>
          <w:p w14:paraId="52453A0B"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__________________________</w:t>
            </w:r>
          </w:p>
          <w:p w14:paraId="44D09AAD" w14:textId="77777777" w:rsidR="00224D48" w:rsidRDefault="00224D48">
            <w:pPr>
              <w:widowControl w:val="0"/>
              <w:suppressAutoHyphens/>
              <w:spacing w:after="0" w:line="254" w:lineRule="auto"/>
              <w:ind w:firstLine="0"/>
              <w:jc w:val="center"/>
              <w:rPr>
                <w:rFonts w:eastAsia="Lucida Sans Unicode" w:cs="Tahoma"/>
                <w:b/>
                <w:bCs/>
                <w:kern w:val="2"/>
                <w:sz w:val="16"/>
                <w:szCs w:val="16"/>
                <w:lang w:eastAsia="zh-CN"/>
              </w:rPr>
            </w:pPr>
            <w:r>
              <w:rPr>
                <w:rFonts w:eastAsia="Lucida Sans Unicode" w:cs="Tahoma"/>
                <w:b/>
                <w:bCs/>
                <w:kern w:val="2"/>
                <w:sz w:val="16"/>
                <w:szCs w:val="16"/>
                <w:lang w:eastAsia="zh-CN"/>
              </w:rPr>
              <w:t>JÓICE CRISTINA HORST</w:t>
            </w:r>
          </w:p>
          <w:p w14:paraId="11CAC128"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 xml:space="preserve">Secretária Municipal de Saúde </w:t>
            </w:r>
          </w:p>
          <w:p w14:paraId="2A60DAFF"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e Assistência Social</w:t>
            </w:r>
          </w:p>
        </w:tc>
        <w:tc>
          <w:tcPr>
            <w:tcW w:w="4803" w:type="dxa"/>
          </w:tcPr>
          <w:p w14:paraId="60BE3CB4"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________________________</w:t>
            </w:r>
          </w:p>
          <w:p w14:paraId="7D2BBDF2" w14:textId="77777777" w:rsidR="00224D48" w:rsidRDefault="00224D48">
            <w:pPr>
              <w:widowControl w:val="0"/>
              <w:suppressAutoHyphens/>
              <w:spacing w:after="0" w:line="254" w:lineRule="auto"/>
              <w:ind w:firstLine="0"/>
              <w:jc w:val="center"/>
              <w:rPr>
                <w:rFonts w:eastAsia="Lucida Sans Unicode" w:cs="Tahoma"/>
                <w:b/>
                <w:bCs/>
                <w:kern w:val="2"/>
                <w:sz w:val="16"/>
                <w:szCs w:val="16"/>
                <w:lang w:eastAsia="zh-CN"/>
              </w:rPr>
            </w:pPr>
            <w:r>
              <w:rPr>
                <w:rFonts w:eastAsia="Lucida Sans Unicode" w:cs="Tahoma"/>
                <w:b/>
                <w:bCs/>
                <w:kern w:val="2"/>
                <w:sz w:val="16"/>
                <w:szCs w:val="16"/>
                <w:lang w:eastAsia="zh-CN"/>
              </w:rPr>
              <w:t>EDSON ADILSO HECK</w:t>
            </w:r>
          </w:p>
          <w:p w14:paraId="1222F716"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 xml:space="preserve">Secretário Municipal de Administração, </w:t>
            </w:r>
            <w:r>
              <w:rPr>
                <w:rFonts w:eastAsia="Lucida Sans Unicode" w:cs="Tahoma"/>
                <w:kern w:val="2"/>
                <w:sz w:val="16"/>
                <w:szCs w:val="16"/>
                <w:lang w:eastAsia="zh-CN"/>
              </w:rPr>
              <w:br/>
              <w:t>Planejamento e Finanças</w:t>
            </w:r>
          </w:p>
          <w:p w14:paraId="626DB85E"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2646E2E3"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087AF828"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708EDA44"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33584456"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p w14:paraId="5C4264CB"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p>
        </w:tc>
      </w:tr>
      <w:tr w:rsidR="00224D48" w14:paraId="51070906" w14:textId="77777777" w:rsidTr="00224D48">
        <w:trPr>
          <w:trHeight w:val="681"/>
          <w:jc w:val="center"/>
        </w:trPr>
        <w:tc>
          <w:tcPr>
            <w:tcW w:w="4367" w:type="dxa"/>
            <w:hideMark/>
          </w:tcPr>
          <w:p w14:paraId="760B014A"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__________________________</w:t>
            </w:r>
          </w:p>
          <w:p w14:paraId="1F3D77D5"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b/>
                <w:kern w:val="2"/>
                <w:sz w:val="16"/>
                <w:szCs w:val="16"/>
                <w:lang w:eastAsia="zh-CN"/>
              </w:rPr>
              <w:t>CHARLES PORSCHE</w:t>
            </w:r>
            <w:r>
              <w:rPr>
                <w:rFonts w:eastAsia="Lucida Sans Unicode" w:cs="Tahoma"/>
                <w:b/>
                <w:kern w:val="2"/>
                <w:sz w:val="16"/>
                <w:szCs w:val="16"/>
                <w:lang w:eastAsia="zh-CN"/>
              </w:rPr>
              <w:br/>
            </w:r>
            <w:r>
              <w:rPr>
                <w:rFonts w:eastAsia="Lucida Sans Unicode" w:cs="Tahoma"/>
                <w:kern w:val="2"/>
                <w:sz w:val="16"/>
                <w:szCs w:val="16"/>
                <w:lang w:eastAsia="zh-CN"/>
              </w:rPr>
              <w:t xml:space="preserve">Secretário da Cultura, Desporto </w:t>
            </w:r>
          </w:p>
          <w:p w14:paraId="142AFB47"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e Turismo</w:t>
            </w:r>
          </w:p>
        </w:tc>
        <w:tc>
          <w:tcPr>
            <w:tcW w:w="4803" w:type="dxa"/>
            <w:hideMark/>
          </w:tcPr>
          <w:p w14:paraId="4FF67E8D" w14:textId="77777777" w:rsidR="00224D48" w:rsidRDefault="00224D48">
            <w:pPr>
              <w:widowControl w:val="0"/>
              <w:suppressAutoHyphens/>
              <w:spacing w:after="0" w:line="254" w:lineRule="auto"/>
              <w:ind w:firstLine="0"/>
              <w:jc w:val="center"/>
              <w:rPr>
                <w:rFonts w:eastAsia="Lucida Sans Unicode" w:cs="Tahoma"/>
                <w:b/>
                <w:bCs/>
                <w:kern w:val="2"/>
                <w:sz w:val="16"/>
                <w:szCs w:val="16"/>
                <w:lang w:eastAsia="zh-CN"/>
              </w:rPr>
            </w:pPr>
            <w:r>
              <w:rPr>
                <w:rFonts w:eastAsia="Lucida Sans Unicode" w:cs="Tahoma"/>
                <w:kern w:val="2"/>
                <w:sz w:val="16"/>
                <w:szCs w:val="16"/>
                <w:lang w:eastAsia="zh-CN"/>
              </w:rPr>
              <w:t>____________________</w:t>
            </w:r>
          </w:p>
          <w:p w14:paraId="3E61C40F" w14:textId="77777777" w:rsidR="00224D48" w:rsidRDefault="00224D48">
            <w:pPr>
              <w:widowControl w:val="0"/>
              <w:suppressAutoHyphens/>
              <w:spacing w:after="0" w:line="254" w:lineRule="auto"/>
              <w:ind w:firstLine="0"/>
              <w:jc w:val="center"/>
              <w:rPr>
                <w:rFonts w:eastAsia="Lucida Sans Unicode" w:cs="Tahoma"/>
                <w:b/>
                <w:bCs/>
                <w:kern w:val="2"/>
                <w:sz w:val="16"/>
                <w:szCs w:val="16"/>
                <w:lang w:eastAsia="zh-CN"/>
              </w:rPr>
            </w:pPr>
            <w:r>
              <w:rPr>
                <w:rFonts w:eastAsia="Lucida Sans Unicode" w:cs="Tahoma"/>
                <w:b/>
                <w:bCs/>
                <w:kern w:val="2"/>
                <w:sz w:val="16"/>
                <w:szCs w:val="16"/>
                <w:lang w:eastAsia="zh-CN"/>
              </w:rPr>
              <w:t>GILNEI DAHMER</w:t>
            </w:r>
          </w:p>
          <w:p w14:paraId="47AB4F50"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 xml:space="preserve">Secretário da Agricultura, Meio Ambiente </w:t>
            </w:r>
          </w:p>
          <w:p w14:paraId="120E7E11" w14:textId="77777777" w:rsidR="00224D48" w:rsidRDefault="00224D48">
            <w:pPr>
              <w:widowControl w:val="0"/>
              <w:suppressAutoHyphens/>
              <w:spacing w:after="0" w:line="254" w:lineRule="auto"/>
              <w:ind w:firstLine="0"/>
              <w:jc w:val="center"/>
              <w:rPr>
                <w:rFonts w:eastAsia="Lucida Sans Unicode" w:cs="Tahoma"/>
                <w:kern w:val="2"/>
                <w:sz w:val="16"/>
                <w:szCs w:val="16"/>
                <w:lang w:eastAsia="zh-CN"/>
              </w:rPr>
            </w:pPr>
            <w:r>
              <w:rPr>
                <w:rFonts w:eastAsia="Lucida Sans Unicode" w:cs="Tahoma"/>
                <w:kern w:val="2"/>
                <w:sz w:val="16"/>
                <w:szCs w:val="16"/>
                <w:lang w:eastAsia="zh-CN"/>
              </w:rPr>
              <w:t>e Desenvolvimento Econômico</w:t>
            </w:r>
          </w:p>
        </w:tc>
      </w:tr>
    </w:tbl>
    <w:p w14:paraId="07609D35" w14:textId="77777777" w:rsidR="00224D48" w:rsidRPr="00DF0C9A" w:rsidRDefault="00224D48" w:rsidP="00DF0C9A">
      <w:pPr>
        <w:shd w:val="clear" w:color="auto" w:fill="FFFFFF"/>
        <w:suppressAutoHyphens/>
        <w:spacing w:after="0" w:line="276" w:lineRule="auto"/>
        <w:ind w:firstLine="0"/>
        <w:rPr>
          <w:rFonts w:eastAsia="Times New Roman" w:cs="Tahoma"/>
          <w:b/>
          <w:bCs/>
          <w:szCs w:val="18"/>
          <w:lang w:eastAsia="zh-CN"/>
        </w:rPr>
      </w:pPr>
    </w:p>
    <w:sectPr w:rsidR="00224D48" w:rsidRPr="00DF0C9A" w:rsidSect="00B74DEC">
      <w:headerReference w:type="default" r:id="rId8"/>
      <w:footerReference w:type="default" r:id="rId9"/>
      <w:headerReference w:type="first" r:id="rId10"/>
      <w:footerReference w:type="first" r:id="rId11"/>
      <w:pgSz w:w="11906" w:h="16838" w:code="9"/>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410B8" w14:textId="77777777" w:rsidR="006B1672" w:rsidRDefault="006B1672" w:rsidP="009F2D5E">
      <w:pPr>
        <w:spacing w:after="0"/>
      </w:pPr>
      <w:r>
        <w:separator/>
      </w:r>
    </w:p>
  </w:endnote>
  <w:endnote w:type="continuationSeparator" w:id="0">
    <w:p w14:paraId="4AC41035" w14:textId="77777777" w:rsidR="006B1672" w:rsidRDefault="006B1672"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2AAB1" w14:textId="77777777" w:rsidR="006B1672" w:rsidRDefault="006B1672" w:rsidP="009F2D5E">
      <w:pPr>
        <w:spacing w:after="0"/>
      </w:pPr>
      <w:r>
        <w:separator/>
      </w:r>
    </w:p>
  </w:footnote>
  <w:footnote w:type="continuationSeparator" w:id="0">
    <w:p w14:paraId="0F39718C" w14:textId="77777777" w:rsidR="006B1672" w:rsidRDefault="006B1672"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B6206"/>
    <w:multiLevelType w:val="hybridMultilevel"/>
    <w:tmpl w:val="09C63B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8F95820"/>
    <w:multiLevelType w:val="hybridMultilevel"/>
    <w:tmpl w:val="16422A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13BE04BA"/>
    <w:multiLevelType w:val="hybridMultilevel"/>
    <w:tmpl w:val="213C46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2A9972DE"/>
    <w:multiLevelType w:val="hybridMultilevel"/>
    <w:tmpl w:val="0204D6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4"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3F9E43AE"/>
    <w:multiLevelType w:val="hybridMultilevel"/>
    <w:tmpl w:val="4770FB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9"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0"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1"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2"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3"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24"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422915294">
    <w:abstractNumId w:val="11"/>
  </w:num>
  <w:num w:numId="2" w16cid:durableId="2066755787">
    <w:abstractNumId w:val="14"/>
  </w:num>
  <w:num w:numId="3" w16cid:durableId="1242982656">
    <w:abstractNumId w:val="13"/>
  </w:num>
  <w:num w:numId="4" w16cid:durableId="350300515">
    <w:abstractNumId w:val="6"/>
  </w:num>
  <w:num w:numId="5" w16cid:durableId="1282305848">
    <w:abstractNumId w:val="3"/>
  </w:num>
  <w:num w:numId="6" w16cid:durableId="463623370">
    <w:abstractNumId w:val="19"/>
  </w:num>
  <w:num w:numId="7" w16cid:durableId="610867904">
    <w:abstractNumId w:val="23"/>
  </w:num>
  <w:num w:numId="8" w16cid:durableId="16002789">
    <w:abstractNumId w:val="20"/>
  </w:num>
  <w:num w:numId="9" w16cid:durableId="1247375834">
    <w:abstractNumId w:val="24"/>
  </w:num>
  <w:num w:numId="10" w16cid:durableId="1605378218">
    <w:abstractNumId w:val="16"/>
  </w:num>
  <w:num w:numId="11" w16cid:durableId="1809391862">
    <w:abstractNumId w:val="22"/>
  </w:num>
  <w:num w:numId="12" w16cid:durableId="958029818">
    <w:abstractNumId w:val="9"/>
  </w:num>
  <w:num w:numId="13" w16cid:durableId="1412196370">
    <w:abstractNumId w:val="7"/>
  </w:num>
  <w:num w:numId="14" w16cid:durableId="1978561841">
    <w:abstractNumId w:val="21"/>
  </w:num>
  <w:num w:numId="15" w16cid:durableId="836651372">
    <w:abstractNumId w:val="18"/>
  </w:num>
  <w:num w:numId="16" w16cid:durableId="1395932897">
    <w:abstractNumId w:val="8"/>
  </w:num>
  <w:num w:numId="17" w16cid:durableId="223835283">
    <w:abstractNumId w:val="10"/>
  </w:num>
  <w:num w:numId="18" w16cid:durableId="1867480335">
    <w:abstractNumId w:val="15"/>
  </w:num>
  <w:num w:numId="19" w16cid:durableId="1956792033">
    <w:abstractNumId w:val="5"/>
  </w:num>
  <w:num w:numId="20" w16cid:durableId="593830309">
    <w:abstractNumId w:val="0"/>
  </w:num>
  <w:num w:numId="21" w16cid:durableId="2030643286">
    <w:abstractNumId w:val="4"/>
  </w:num>
  <w:num w:numId="22" w16cid:durableId="2020427244">
    <w:abstractNumId w:val="12"/>
  </w:num>
  <w:num w:numId="23" w16cid:durableId="1714845073">
    <w:abstractNumId w:val="1"/>
  </w:num>
  <w:num w:numId="24" w16cid:durableId="1745759529">
    <w:abstractNumId w:val="17"/>
  </w:num>
  <w:num w:numId="25" w16cid:durableId="174437607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72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A38"/>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4C2D"/>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D5781"/>
    <w:rsid w:val="000D5D7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679BF"/>
    <w:rsid w:val="00172BED"/>
    <w:rsid w:val="00175CAE"/>
    <w:rsid w:val="001767AE"/>
    <w:rsid w:val="001768AF"/>
    <w:rsid w:val="00180744"/>
    <w:rsid w:val="001812AB"/>
    <w:rsid w:val="0018195C"/>
    <w:rsid w:val="001821B2"/>
    <w:rsid w:val="00183158"/>
    <w:rsid w:val="00184172"/>
    <w:rsid w:val="001841C5"/>
    <w:rsid w:val="0018610C"/>
    <w:rsid w:val="00191391"/>
    <w:rsid w:val="001915BB"/>
    <w:rsid w:val="00192130"/>
    <w:rsid w:val="0019273D"/>
    <w:rsid w:val="0019540B"/>
    <w:rsid w:val="00195CAA"/>
    <w:rsid w:val="001963AA"/>
    <w:rsid w:val="001A01E2"/>
    <w:rsid w:val="001A1AA9"/>
    <w:rsid w:val="001A3388"/>
    <w:rsid w:val="001A3AD1"/>
    <w:rsid w:val="001A4894"/>
    <w:rsid w:val="001A6FC7"/>
    <w:rsid w:val="001B01A3"/>
    <w:rsid w:val="001B03B7"/>
    <w:rsid w:val="001B2D5B"/>
    <w:rsid w:val="001C0C32"/>
    <w:rsid w:val="001C2428"/>
    <w:rsid w:val="001C4B1F"/>
    <w:rsid w:val="001C6615"/>
    <w:rsid w:val="001D6147"/>
    <w:rsid w:val="001E0A09"/>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09D"/>
    <w:rsid w:val="002025A0"/>
    <w:rsid w:val="0020306A"/>
    <w:rsid w:val="00204028"/>
    <w:rsid w:val="0020554E"/>
    <w:rsid w:val="0021018F"/>
    <w:rsid w:val="00211FE4"/>
    <w:rsid w:val="00212C1D"/>
    <w:rsid w:val="00213AD4"/>
    <w:rsid w:val="00213C72"/>
    <w:rsid w:val="00214C5A"/>
    <w:rsid w:val="00216CDE"/>
    <w:rsid w:val="00216D17"/>
    <w:rsid w:val="00224D48"/>
    <w:rsid w:val="00231E3A"/>
    <w:rsid w:val="002338BA"/>
    <w:rsid w:val="00233B50"/>
    <w:rsid w:val="002344C9"/>
    <w:rsid w:val="00234917"/>
    <w:rsid w:val="002474FB"/>
    <w:rsid w:val="0025113A"/>
    <w:rsid w:val="00251212"/>
    <w:rsid w:val="00253093"/>
    <w:rsid w:val="00253FF3"/>
    <w:rsid w:val="00254CC1"/>
    <w:rsid w:val="002551EF"/>
    <w:rsid w:val="002607FE"/>
    <w:rsid w:val="00262A51"/>
    <w:rsid w:val="00263C53"/>
    <w:rsid w:val="002652F8"/>
    <w:rsid w:val="00266B88"/>
    <w:rsid w:val="00267E42"/>
    <w:rsid w:val="00267F6B"/>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383"/>
    <w:rsid w:val="002D0BBB"/>
    <w:rsid w:val="002D16B7"/>
    <w:rsid w:val="002D41EE"/>
    <w:rsid w:val="002D4CA5"/>
    <w:rsid w:val="002D52D3"/>
    <w:rsid w:val="002D65CF"/>
    <w:rsid w:val="002D73EA"/>
    <w:rsid w:val="002D7EDA"/>
    <w:rsid w:val="002E3A79"/>
    <w:rsid w:val="002E46A9"/>
    <w:rsid w:val="002E5FA0"/>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3A34"/>
    <w:rsid w:val="0036597A"/>
    <w:rsid w:val="00366475"/>
    <w:rsid w:val="0037060B"/>
    <w:rsid w:val="00371634"/>
    <w:rsid w:val="003722EF"/>
    <w:rsid w:val="00376212"/>
    <w:rsid w:val="00377F0E"/>
    <w:rsid w:val="00380601"/>
    <w:rsid w:val="00381119"/>
    <w:rsid w:val="00386839"/>
    <w:rsid w:val="00386B80"/>
    <w:rsid w:val="00387366"/>
    <w:rsid w:val="003901F2"/>
    <w:rsid w:val="00391297"/>
    <w:rsid w:val="00391F9D"/>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1137"/>
    <w:rsid w:val="003E3409"/>
    <w:rsid w:val="003E383E"/>
    <w:rsid w:val="003E6632"/>
    <w:rsid w:val="003E6FF8"/>
    <w:rsid w:val="003F143E"/>
    <w:rsid w:val="003F1787"/>
    <w:rsid w:val="003F30DF"/>
    <w:rsid w:val="003F6F7A"/>
    <w:rsid w:val="0040046A"/>
    <w:rsid w:val="00401FB4"/>
    <w:rsid w:val="00403D8E"/>
    <w:rsid w:val="00404EA3"/>
    <w:rsid w:val="00406BE5"/>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37BE"/>
    <w:rsid w:val="0043464E"/>
    <w:rsid w:val="004353FB"/>
    <w:rsid w:val="004372CE"/>
    <w:rsid w:val="00440376"/>
    <w:rsid w:val="00441D8F"/>
    <w:rsid w:val="0044349E"/>
    <w:rsid w:val="0044382F"/>
    <w:rsid w:val="00447230"/>
    <w:rsid w:val="00451CF6"/>
    <w:rsid w:val="00452663"/>
    <w:rsid w:val="00452B4F"/>
    <w:rsid w:val="00454337"/>
    <w:rsid w:val="00455501"/>
    <w:rsid w:val="004556F1"/>
    <w:rsid w:val="0046099A"/>
    <w:rsid w:val="004623B0"/>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D26E5"/>
    <w:rsid w:val="004D3D32"/>
    <w:rsid w:val="004D4B49"/>
    <w:rsid w:val="004D754B"/>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8F2"/>
    <w:rsid w:val="00543C5C"/>
    <w:rsid w:val="00544B6D"/>
    <w:rsid w:val="005457E7"/>
    <w:rsid w:val="005507F4"/>
    <w:rsid w:val="005521E7"/>
    <w:rsid w:val="005552DE"/>
    <w:rsid w:val="00555EAD"/>
    <w:rsid w:val="005560EB"/>
    <w:rsid w:val="005573C4"/>
    <w:rsid w:val="00561178"/>
    <w:rsid w:val="00561EB6"/>
    <w:rsid w:val="00562E6B"/>
    <w:rsid w:val="00563A3C"/>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41D9"/>
    <w:rsid w:val="005F52E3"/>
    <w:rsid w:val="005F595B"/>
    <w:rsid w:val="005F5E39"/>
    <w:rsid w:val="005F65B8"/>
    <w:rsid w:val="006020BC"/>
    <w:rsid w:val="00605EAB"/>
    <w:rsid w:val="00610026"/>
    <w:rsid w:val="00611D04"/>
    <w:rsid w:val="0061244B"/>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5DAB"/>
    <w:rsid w:val="006366A0"/>
    <w:rsid w:val="00641214"/>
    <w:rsid w:val="006417F2"/>
    <w:rsid w:val="00641F66"/>
    <w:rsid w:val="00643950"/>
    <w:rsid w:val="00643C10"/>
    <w:rsid w:val="0064660F"/>
    <w:rsid w:val="006472D5"/>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2663"/>
    <w:rsid w:val="00690058"/>
    <w:rsid w:val="00690134"/>
    <w:rsid w:val="00692556"/>
    <w:rsid w:val="00692A0D"/>
    <w:rsid w:val="00694964"/>
    <w:rsid w:val="00694C39"/>
    <w:rsid w:val="006A05D7"/>
    <w:rsid w:val="006A15E4"/>
    <w:rsid w:val="006A1732"/>
    <w:rsid w:val="006A36D9"/>
    <w:rsid w:val="006A36F8"/>
    <w:rsid w:val="006A52D4"/>
    <w:rsid w:val="006A6255"/>
    <w:rsid w:val="006B1672"/>
    <w:rsid w:val="006B267E"/>
    <w:rsid w:val="006B4015"/>
    <w:rsid w:val="006B6B06"/>
    <w:rsid w:val="006C0B33"/>
    <w:rsid w:val="006C1D6F"/>
    <w:rsid w:val="006C22F0"/>
    <w:rsid w:val="006C2884"/>
    <w:rsid w:val="006C2E1F"/>
    <w:rsid w:val="006C469D"/>
    <w:rsid w:val="006C6532"/>
    <w:rsid w:val="006D0F61"/>
    <w:rsid w:val="006D15C9"/>
    <w:rsid w:val="006D1BBD"/>
    <w:rsid w:val="006D1FDD"/>
    <w:rsid w:val="006D3D2C"/>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6F69FA"/>
    <w:rsid w:val="00701758"/>
    <w:rsid w:val="00701A97"/>
    <w:rsid w:val="00702AC5"/>
    <w:rsid w:val="00703827"/>
    <w:rsid w:val="00706632"/>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2535"/>
    <w:rsid w:val="00745815"/>
    <w:rsid w:val="00746871"/>
    <w:rsid w:val="00746B76"/>
    <w:rsid w:val="0074707F"/>
    <w:rsid w:val="00747F86"/>
    <w:rsid w:val="007548BA"/>
    <w:rsid w:val="007551DA"/>
    <w:rsid w:val="0075526F"/>
    <w:rsid w:val="00755400"/>
    <w:rsid w:val="00760AAF"/>
    <w:rsid w:val="00760B68"/>
    <w:rsid w:val="00763737"/>
    <w:rsid w:val="00765B88"/>
    <w:rsid w:val="00765CFC"/>
    <w:rsid w:val="00765D22"/>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183A"/>
    <w:rsid w:val="007A2C39"/>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51F"/>
    <w:rsid w:val="007D099E"/>
    <w:rsid w:val="007D39FB"/>
    <w:rsid w:val="007D638E"/>
    <w:rsid w:val="007D6998"/>
    <w:rsid w:val="007D6D34"/>
    <w:rsid w:val="007D6ED3"/>
    <w:rsid w:val="007D76BE"/>
    <w:rsid w:val="007E1F0E"/>
    <w:rsid w:val="007E4364"/>
    <w:rsid w:val="007E4E1D"/>
    <w:rsid w:val="007E6F7E"/>
    <w:rsid w:val="007F02C4"/>
    <w:rsid w:val="007F1E8B"/>
    <w:rsid w:val="007F304F"/>
    <w:rsid w:val="007F485F"/>
    <w:rsid w:val="008009E4"/>
    <w:rsid w:val="008104AE"/>
    <w:rsid w:val="00811C7D"/>
    <w:rsid w:val="00811E0F"/>
    <w:rsid w:val="00811F2E"/>
    <w:rsid w:val="0081363B"/>
    <w:rsid w:val="00816082"/>
    <w:rsid w:val="00816BCA"/>
    <w:rsid w:val="00816C13"/>
    <w:rsid w:val="00816EDC"/>
    <w:rsid w:val="00817388"/>
    <w:rsid w:val="00825817"/>
    <w:rsid w:val="008258E8"/>
    <w:rsid w:val="008260AC"/>
    <w:rsid w:val="00826AD6"/>
    <w:rsid w:val="008276E9"/>
    <w:rsid w:val="00827D22"/>
    <w:rsid w:val="00830160"/>
    <w:rsid w:val="00830722"/>
    <w:rsid w:val="00830E11"/>
    <w:rsid w:val="00834503"/>
    <w:rsid w:val="008408AE"/>
    <w:rsid w:val="008425F2"/>
    <w:rsid w:val="00843508"/>
    <w:rsid w:val="00847F0B"/>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86B71"/>
    <w:rsid w:val="0088721B"/>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5BE7"/>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5960"/>
    <w:rsid w:val="00995DF5"/>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399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30E"/>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4BA0"/>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50"/>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30395"/>
    <w:rsid w:val="00C326A0"/>
    <w:rsid w:val="00C32CE3"/>
    <w:rsid w:val="00C3377D"/>
    <w:rsid w:val="00C40922"/>
    <w:rsid w:val="00C415BF"/>
    <w:rsid w:val="00C42E24"/>
    <w:rsid w:val="00C45565"/>
    <w:rsid w:val="00C46884"/>
    <w:rsid w:val="00C46C95"/>
    <w:rsid w:val="00C46D20"/>
    <w:rsid w:val="00C472DE"/>
    <w:rsid w:val="00C47509"/>
    <w:rsid w:val="00C47B90"/>
    <w:rsid w:val="00C47D2D"/>
    <w:rsid w:val="00C47D4F"/>
    <w:rsid w:val="00C55181"/>
    <w:rsid w:val="00C55827"/>
    <w:rsid w:val="00C56026"/>
    <w:rsid w:val="00C56374"/>
    <w:rsid w:val="00C5747F"/>
    <w:rsid w:val="00C612F4"/>
    <w:rsid w:val="00C6258A"/>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93D17"/>
    <w:rsid w:val="00CA11E0"/>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3F"/>
    <w:rsid w:val="00CF6EAB"/>
    <w:rsid w:val="00D0015A"/>
    <w:rsid w:val="00D00254"/>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45C17"/>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0C9A"/>
    <w:rsid w:val="00DF2199"/>
    <w:rsid w:val="00DF30F7"/>
    <w:rsid w:val="00DF4EC3"/>
    <w:rsid w:val="00DF5001"/>
    <w:rsid w:val="00DF61BB"/>
    <w:rsid w:val="00DF6896"/>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3F2F"/>
    <w:rsid w:val="00E445F7"/>
    <w:rsid w:val="00E44C46"/>
    <w:rsid w:val="00E460B8"/>
    <w:rsid w:val="00E47A40"/>
    <w:rsid w:val="00E47AAE"/>
    <w:rsid w:val="00E50ED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061E"/>
    <w:rsid w:val="00F119AA"/>
    <w:rsid w:val="00F11D25"/>
    <w:rsid w:val="00F123E8"/>
    <w:rsid w:val="00F127A6"/>
    <w:rsid w:val="00F20FAF"/>
    <w:rsid w:val="00F21487"/>
    <w:rsid w:val="00F22B2F"/>
    <w:rsid w:val="00F30D61"/>
    <w:rsid w:val="00F369DF"/>
    <w:rsid w:val="00F36F6F"/>
    <w:rsid w:val="00F374E0"/>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6A54"/>
    <w:rsid w:val="00FD01DD"/>
    <w:rsid w:val="00FD025F"/>
    <w:rsid w:val="00FD0899"/>
    <w:rsid w:val="00FD108E"/>
    <w:rsid w:val="00FD1109"/>
    <w:rsid w:val="00FD1339"/>
    <w:rsid w:val="00FD29D7"/>
    <w:rsid w:val="00FD408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DAB"/>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756488623">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29774586">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38899183">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1320F-BE9D-408C-96BA-C9E906F2A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5174</Words>
  <Characters>27945</Characters>
  <Application>Microsoft Office Word</Application>
  <DocSecurity>0</DocSecurity>
  <Lines>232</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12</cp:revision>
  <cp:lastPrinted>2023-02-16T11:55:00Z</cp:lastPrinted>
  <dcterms:created xsi:type="dcterms:W3CDTF">2024-11-27T16:33:00Z</dcterms:created>
  <dcterms:modified xsi:type="dcterms:W3CDTF">2024-12-18T13:14:00Z</dcterms:modified>
</cp:coreProperties>
</file>